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73" w:rsidRPr="00D216A8" w:rsidRDefault="005667A4" w:rsidP="001D472F">
      <w:pPr>
        <w:jc w:val="center"/>
        <w:rPr>
          <w:b/>
          <w:sz w:val="28"/>
          <w:szCs w:val="28"/>
        </w:rPr>
      </w:pPr>
      <w:bookmarkStart w:id="0" w:name="_GoBack"/>
      <w:bookmarkEnd w:id="0"/>
      <w:r w:rsidRPr="00D216A8">
        <w:rPr>
          <w:b/>
          <w:sz w:val="28"/>
          <w:szCs w:val="28"/>
        </w:rPr>
        <w:t>Hammerum Juniorhold</w:t>
      </w:r>
      <w:r w:rsidR="00D46CEA" w:rsidRPr="00D216A8">
        <w:rPr>
          <w:b/>
          <w:sz w:val="28"/>
          <w:szCs w:val="28"/>
        </w:rPr>
        <w:t xml:space="preserve"> 202</w:t>
      </w:r>
      <w:r w:rsidR="000D0813" w:rsidRPr="00D216A8">
        <w:rPr>
          <w:b/>
          <w:sz w:val="28"/>
          <w:szCs w:val="28"/>
        </w:rPr>
        <w:t>2</w:t>
      </w:r>
      <w:r w:rsidR="00D46CEA" w:rsidRPr="00D216A8">
        <w:rPr>
          <w:b/>
          <w:sz w:val="28"/>
          <w:szCs w:val="28"/>
        </w:rPr>
        <w:t>/202</w:t>
      </w:r>
      <w:r w:rsidR="000D0813" w:rsidRPr="00D216A8">
        <w:rPr>
          <w:b/>
          <w:sz w:val="28"/>
          <w:szCs w:val="28"/>
        </w:rPr>
        <w:t>3</w:t>
      </w:r>
    </w:p>
    <w:p w:rsidR="00322890" w:rsidRPr="00BE2A80" w:rsidRDefault="00322890" w:rsidP="001D472F">
      <w:pPr>
        <w:jc w:val="center"/>
        <w:rPr>
          <w:b/>
        </w:rPr>
      </w:pPr>
    </w:p>
    <w:p w:rsidR="00AE6AEF" w:rsidRPr="00BE2A80" w:rsidRDefault="00AE6AEF">
      <w:pPr>
        <w:rPr>
          <w:b/>
        </w:rPr>
      </w:pPr>
    </w:p>
    <w:p w:rsidR="00AE6AEF" w:rsidRPr="00BE2A80" w:rsidRDefault="00AE6AEF"/>
    <w:p w:rsidR="00D46CEA" w:rsidRPr="00BE2A80" w:rsidRDefault="00D46CEA"/>
    <w:p w:rsidR="00D46CEA" w:rsidRPr="00BE2A80" w:rsidRDefault="00D46CEA">
      <w:r w:rsidRPr="00BE2A80">
        <w:t>Flere af informationerne her</w:t>
      </w:r>
      <w:r w:rsidR="00C873C0">
        <w:t>,</w:t>
      </w:r>
      <w:r w:rsidRPr="00BE2A80">
        <w:t xml:space="preserve"> kan også læses på HHG og landsdelsholdenes hjemmeside, men vi har forsøgt at samle alle trådene her. </w:t>
      </w:r>
    </w:p>
    <w:p w:rsidR="00087297" w:rsidRPr="00BE2A80" w:rsidRDefault="00087297"/>
    <w:p w:rsidR="00087297" w:rsidRDefault="001D472F">
      <w:pPr>
        <w:rPr>
          <w:b/>
          <w:i/>
          <w:u w:val="single"/>
        </w:rPr>
      </w:pPr>
      <w:r w:rsidRPr="00BE2A80">
        <w:rPr>
          <w:b/>
          <w:i/>
          <w:u w:val="single"/>
        </w:rPr>
        <w:t>Denne sæsons t</w:t>
      </w:r>
      <w:r w:rsidR="00087297" w:rsidRPr="00BE2A80">
        <w:rPr>
          <w:b/>
          <w:i/>
          <w:u w:val="single"/>
        </w:rPr>
        <w:t>rænere:</w:t>
      </w:r>
    </w:p>
    <w:p w:rsidR="00CC1A5B" w:rsidRDefault="00CC1A5B">
      <w:pPr>
        <w:rPr>
          <w:b/>
          <w:i/>
          <w:u w:val="single"/>
        </w:rPr>
      </w:pPr>
    </w:p>
    <w:p w:rsidR="00CC1A5B" w:rsidRDefault="00CC1A5B">
      <w:pPr>
        <w:rPr>
          <w:b/>
          <w:i/>
          <w:u w:val="single"/>
        </w:rPr>
      </w:pPr>
      <w:r>
        <w:rPr>
          <w:b/>
          <w:i/>
          <w:u w:val="single"/>
        </w:rPr>
        <w:t>Drengetrænere:</w:t>
      </w:r>
    </w:p>
    <w:p w:rsidR="00CC1A5B" w:rsidRDefault="00CC1A5B">
      <w:r>
        <w:t>Rasmus Grud</w:t>
      </w:r>
    </w:p>
    <w:p w:rsidR="00CC1A5B" w:rsidRDefault="00CC1A5B">
      <w:r>
        <w:t>Mobil 50 41 17 56</w:t>
      </w:r>
    </w:p>
    <w:p w:rsidR="00CC1A5B" w:rsidRDefault="00CC1A5B"/>
    <w:p w:rsidR="00CC1A5B" w:rsidRDefault="00CC1A5B">
      <w:r>
        <w:t>Malthe Hauge Jørgensen (</w:t>
      </w:r>
      <w:r w:rsidR="00547F3A">
        <w:t xml:space="preserve">1. </w:t>
      </w:r>
      <w:r>
        <w:t>halv</w:t>
      </w:r>
      <w:r w:rsidR="00547F3A">
        <w:t>e</w:t>
      </w:r>
      <w:r>
        <w:t xml:space="preserve"> sæson)</w:t>
      </w:r>
    </w:p>
    <w:p w:rsidR="00CC1A5B" w:rsidRDefault="00CC1A5B">
      <w:r>
        <w:t>Mobil 21 84 98 02</w:t>
      </w:r>
    </w:p>
    <w:p w:rsidR="00547F3A" w:rsidRDefault="00547F3A"/>
    <w:p w:rsidR="00547F3A" w:rsidRDefault="00234F92">
      <w:r>
        <w:t>Hadi Haider</w:t>
      </w:r>
      <w:r w:rsidR="000B775D">
        <w:t xml:space="preserve"> </w:t>
      </w:r>
      <w:r w:rsidR="00547F3A">
        <w:t>(2. halve sæson)</w:t>
      </w:r>
    </w:p>
    <w:p w:rsidR="00547F3A" w:rsidRDefault="00547F3A"/>
    <w:p w:rsidR="00CC1A5B" w:rsidRPr="00CC1A5B" w:rsidRDefault="00CC1A5B">
      <w:pPr>
        <w:rPr>
          <w:b/>
          <w:u w:val="single"/>
        </w:rPr>
      </w:pPr>
      <w:r w:rsidRPr="00CC1A5B">
        <w:rPr>
          <w:b/>
          <w:u w:val="single"/>
        </w:rPr>
        <w:t>Pigetrænere:</w:t>
      </w:r>
    </w:p>
    <w:p w:rsidR="00CC1A5B" w:rsidRDefault="00CC1A5B">
      <w:r>
        <w:t>Ulrikke Falkenberg</w:t>
      </w:r>
    </w:p>
    <w:p w:rsidR="00CC1A5B" w:rsidRDefault="00CC1A5B">
      <w:r>
        <w:t>Mobil 31 33 23 86</w:t>
      </w:r>
    </w:p>
    <w:p w:rsidR="00CC1A5B" w:rsidRDefault="00CC1A5B"/>
    <w:p w:rsidR="00CC1A5B" w:rsidRDefault="00CC1A5B">
      <w:r>
        <w:t>Emma Bang</w:t>
      </w:r>
    </w:p>
    <w:p w:rsidR="00CC1A5B" w:rsidRDefault="00CC1A5B">
      <w:r>
        <w:t>Mobil 28 77 38 70</w:t>
      </w:r>
    </w:p>
    <w:p w:rsidR="00CC1A5B" w:rsidRDefault="00CC1A5B"/>
    <w:p w:rsidR="00CC1A5B" w:rsidRDefault="00CC1A5B">
      <w:r>
        <w:t>Ida Jespersen</w:t>
      </w:r>
    </w:p>
    <w:p w:rsidR="00CC1A5B" w:rsidRDefault="00CC1A5B" w:rsidP="00CC1A5B">
      <w:r>
        <w:t>Mobil 29 87 94 98</w:t>
      </w:r>
    </w:p>
    <w:p w:rsidR="001E2696" w:rsidRDefault="001E2696" w:rsidP="00CC1A5B"/>
    <w:p w:rsidR="001E2696" w:rsidRDefault="001E2696" w:rsidP="00CC1A5B">
      <w:pPr>
        <w:rPr>
          <w:rFonts w:eastAsia="Times New Roman" w:cs="Arial"/>
          <w:color w:val="000000"/>
          <w:lang w:eastAsia="da-DK"/>
        </w:rPr>
      </w:pPr>
      <w:r w:rsidRPr="00087297">
        <w:rPr>
          <w:rFonts w:eastAsia="Times New Roman" w:cs="Arial"/>
          <w:b/>
          <w:bCs/>
          <w:i/>
          <w:color w:val="000000"/>
          <w:u w:val="single"/>
          <w:bdr w:val="none" w:sz="0" w:space="0" w:color="auto" w:frame="1"/>
          <w:lang w:eastAsia="da-DK"/>
        </w:rPr>
        <w:t>Kontaktperson</w:t>
      </w:r>
      <w:r w:rsidRPr="00BE2A80">
        <w:rPr>
          <w:rFonts w:eastAsia="Times New Roman" w:cs="Arial"/>
          <w:b/>
          <w:bCs/>
          <w:i/>
          <w:color w:val="000000"/>
          <w:u w:val="single"/>
          <w:bdr w:val="none" w:sz="0" w:space="0" w:color="auto" w:frame="1"/>
          <w:lang w:eastAsia="da-DK"/>
        </w:rPr>
        <w:t xml:space="preserve"> fra LU:</w:t>
      </w:r>
      <w:r w:rsidRPr="00087297">
        <w:rPr>
          <w:rFonts w:eastAsia="Times New Roman" w:cs="Arial"/>
          <w:color w:val="000000"/>
          <w:lang w:eastAsia="da-DK"/>
        </w:rPr>
        <w:br/>
        <w:t>Anja Borgaard Høybye</w:t>
      </w:r>
      <w:r w:rsidRPr="00087297">
        <w:rPr>
          <w:rFonts w:eastAsia="Times New Roman" w:cs="Arial"/>
          <w:color w:val="000000"/>
          <w:lang w:eastAsia="da-DK"/>
        </w:rPr>
        <w:br/>
      </w:r>
      <w:proofErr w:type="spellStart"/>
      <w:r w:rsidRPr="00087297">
        <w:rPr>
          <w:rFonts w:eastAsia="Times New Roman" w:cs="Arial"/>
          <w:color w:val="000000"/>
          <w:lang w:eastAsia="da-DK"/>
        </w:rPr>
        <w:t>Tlf</w:t>
      </w:r>
      <w:proofErr w:type="spellEnd"/>
      <w:r w:rsidRPr="00087297">
        <w:rPr>
          <w:rFonts w:eastAsia="Times New Roman" w:cs="Arial"/>
          <w:color w:val="000000"/>
          <w:lang w:eastAsia="da-DK"/>
        </w:rPr>
        <w:t>: 51 60 22 12</w:t>
      </w:r>
      <w:r w:rsidRPr="00087297">
        <w:rPr>
          <w:rFonts w:eastAsia="Times New Roman" w:cs="Arial"/>
          <w:color w:val="000000"/>
          <w:lang w:eastAsia="da-DK"/>
        </w:rPr>
        <w:br/>
      </w:r>
      <w:proofErr w:type="spellStart"/>
      <w:r w:rsidRPr="00087297">
        <w:rPr>
          <w:rFonts w:eastAsia="Times New Roman" w:cs="Arial"/>
          <w:color w:val="000000"/>
          <w:lang w:eastAsia="da-DK"/>
        </w:rPr>
        <w:t>Email</w:t>
      </w:r>
      <w:proofErr w:type="spellEnd"/>
      <w:r w:rsidRPr="00087297">
        <w:rPr>
          <w:rFonts w:eastAsia="Times New Roman" w:cs="Arial"/>
          <w:color w:val="000000"/>
          <w:lang w:eastAsia="da-DK"/>
        </w:rPr>
        <w:t xml:space="preserve">: </w:t>
      </w:r>
      <w:hyperlink r:id="rId5" w:history="1">
        <w:r w:rsidRPr="008E19A6">
          <w:rPr>
            <w:rStyle w:val="Hyperlink"/>
            <w:rFonts w:eastAsia="Times New Roman" w:cs="Arial"/>
            <w:lang w:eastAsia="da-DK"/>
          </w:rPr>
          <w:t>anjaborgaard@webspeed.dk</w:t>
        </w:r>
      </w:hyperlink>
    </w:p>
    <w:p w:rsidR="001E2696" w:rsidRDefault="001E2696" w:rsidP="00CC1A5B">
      <w:pPr>
        <w:rPr>
          <w:rFonts w:eastAsia="Times New Roman" w:cs="Arial"/>
          <w:color w:val="000000"/>
          <w:lang w:eastAsia="da-DK"/>
        </w:rPr>
      </w:pPr>
    </w:p>
    <w:p w:rsidR="001E2696" w:rsidRPr="001E2696" w:rsidRDefault="001E2696" w:rsidP="001E2696">
      <w:pPr>
        <w:rPr>
          <w:lang w:val="en-US"/>
        </w:rPr>
      </w:pPr>
      <w:proofErr w:type="spellStart"/>
      <w:r w:rsidRPr="001E2696">
        <w:rPr>
          <w:rFonts w:eastAsia="Times New Roman" w:cs="Arial"/>
          <w:b/>
          <w:bCs/>
          <w:i/>
          <w:color w:val="000000"/>
          <w:u w:val="single"/>
          <w:bdr w:val="none" w:sz="0" w:space="0" w:color="auto" w:frame="1"/>
          <w:lang w:val="en-US" w:eastAsia="da-DK"/>
        </w:rPr>
        <w:t>Holdmor</w:t>
      </w:r>
      <w:proofErr w:type="spellEnd"/>
      <w:proofErr w:type="gramStart"/>
      <w:r w:rsidRPr="001E2696">
        <w:rPr>
          <w:rFonts w:eastAsia="Times New Roman" w:cs="Arial"/>
          <w:b/>
          <w:bCs/>
          <w:i/>
          <w:color w:val="000000"/>
          <w:u w:val="single"/>
          <w:bdr w:val="none" w:sz="0" w:space="0" w:color="auto" w:frame="1"/>
          <w:lang w:val="en-US" w:eastAsia="da-DK"/>
        </w:rPr>
        <w:t>:</w:t>
      </w:r>
      <w:proofErr w:type="gramEnd"/>
      <w:r w:rsidRPr="001E2696">
        <w:rPr>
          <w:rFonts w:eastAsia="Times New Roman" w:cs="Arial"/>
          <w:color w:val="000000"/>
          <w:lang w:val="en-US" w:eastAsia="da-DK"/>
        </w:rPr>
        <w:br/>
      </w:r>
      <w:r w:rsidRPr="001E2696">
        <w:rPr>
          <w:lang w:val="en-US"/>
        </w:rPr>
        <w:t xml:space="preserve">Line </w:t>
      </w:r>
      <w:proofErr w:type="spellStart"/>
      <w:r w:rsidRPr="001E2696">
        <w:rPr>
          <w:lang w:val="en-US"/>
        </w:rPr>
        <w:t>Rolander</w:t>
      </w:r>
      <w:proofErr w:type="spellEnd"/>
    </w:p>
    <w:p w:rsidR="001E2696" w:rsidRPr="001E2696" w:rsidRDefault="001E2696" w:rsidP="001E2696">
      <w:pPr>
        <w:rPr>
          <w:lang w:val="en-US"/>
        </w:rPr>
      </w:pPr>
      <w:proofErr w:type="spellStart"/>
      <w:r w:rsidRPr="001E2696">
        <w:rPr>
          <w:lang w:val="en-US"/>
        </w:rPr>
        <w:t>Tlf</w:t>
      </w:r>
      <w:proofErr w:type="spellEnd"/>
      <w:r w:rsidRPr="001E2696">
        <w:rPr>
          <w:lang w:val="en-US"/>
        </w:rPr>
        <w:t>: 26213066</w:t>
      </w:r>
    </w:p>
    <w:p w:rsidR="001E2696" w:rsidRPr="001E2696" w:rsidRDefault="001E2696" w:rsidP="001E2696">
      <w:pPr>
        <w:rPr>
          <w:lang w:val="en-US"/>
        </w:rPr>
      </w:pPr>
      <w:r w:rsidRPr="001E2696">
        <w:rPr>
          <w:lang w:val="en-US"/>
        </w:rPr>
        <w:t xml:space="preserve">Email: </w:t>
      </w:r>
      <w:hyperlink r:id="rId6" w:history="1">
        <w:r w:rsidR="00D55251" w:rsidRPr="008E19A6">
          <w:rPr>
            <w:rStyle w:val="Hyperlink"/>
            <w:lang w:val="en-US"/>
          </w:rPr>
          <w:t>linerolander@gmail.com</w:t>
        </w:r>
      </w:hyperlink>
      <w:r w:rsidR="00D55251">
        <w:rPr>
          <w:lang w:val="en-US"/>
        </w:rPr>
        <w:t xml:space="preserve"> </w:t>
      </w:r>
    </w:p>
    <w:p w:rsidR="001E2696" w:rsidRPr="001E2696" w:rsidRDefault="001E2696" w:rsidP="001E2696">
      <w:pPr>
        <w:rPr>
          <w:lang w:val="en-US"/>
        </w:rPr>
      </w:pPr>
    </w:p>
    <w:tbl>
      <w:tblPr>
        <w:tblW w:w="13356" w:type="dxa"/>
        <w:tblCellMar>
          <w:left w:w="0" w:type="dxa"/>
          <w:right w:w="0" w:type="dxa"/>
        </w:tblCellMar>
        <w:tblLook w:val="04A0" w:firstRow="1" w:lastRow="0" w:firstColumn="1" w:lastColumn="0" w:noHBand="0" w:noVBand="1"/>
      </w:tblPr>
      <w:tblGrid>
        <w:gridCol w:w="4452"/>
        <w:gridCol w:w="4452"/>
        <w:gridCol w:w="4452"/>
      </w:tblGrid>
      <w:tr w:rsidR="007222FB" w:rsidRPr="00D44483" w:rsidTr="00CC1A5B">
        <w:tc>
          <w:tcPr>
            <w:tcW w:w="0" w:type="auto"/>
            <w:tcBorders>
              <w:top w:val="nil"/>
              <w:left w:val="nil"/>
              <w:bottom w:val="nil"/>
              <w:right w:val="nil"/>
            </w:tcBorders>
            <w:shd w:val="clear" w:color="auto" w:fill="auto"/>
            <w:tcMar>
              <w:top w:w="90" w:type="dxa"/>
              <w:left w:w="360" w:type="dxa"/>
              <w:bottom w:w="90" w:type="dxa"/>
              <w:right w:w="360" w:type="dxa"/>
            </w:tcMar>
            <w:vAlign w:val="bottom"/>
          </w:tcPr>
          <w:p w:rsidR="00087297" w:rsidRPr="001E2696" w:rsidRDefault="00087297" w:rsidP="00087297">
            <w:pPr>
              <w:textAlignment w:val="baseline"/>
              <w:rPr>
                <w:rFonts w:eastAsia="Times New Roman" w:cs="Arial"/>
                <w:color w:val="000000"/>
                <w:lang w:val="en-US" w:eastAsia="da-DK"/>
              </w:rPr>
            </w:pPr>
          </w:p>
        </w:tc>
        <w:tc>
          <w:tcPr>
            <w:tcW w:w="0" w:type="auto"/>
            <w:tcBorders>
              <w:top w:val="nil"/>
              <w:left w:val="nil"/>
              <w:bottom w:val="nil"/>
              <w:right w:val="nil"/>
            </w:tcBorders>
            <w:shd w:val="clear" w:color="auto" w:fill="auto"/>
            <w:tcMar>
              <w:top w:w="90" w:type="dxa"/>
              <w:left w:w="360" w:type="dxa"/>
              <w:bottom w:w="90" w:type="dxa"/>
              <w:right w:w="360" w:type="dxa"/>
            </w:tcMar>
            <w:vAlign w:val="bottom"/>
          </w:tcPr>
          <w:p w:rsidR="007222FB" w:rsidRPr="001E2696" w:rsidRDefault="007222FB" w:rsidP="00087297">
            <w:pPr>
              <w:textAlignment w:val="baseline"/>
              <w:rPr>
                <w:rFonts w:eastAsia="Times New Roman" w:cs="Arial"/>
                <w:color w:val="000000"/>
                <w:lang w:val="en-US" w:eastAsia="da-DK"/>
              </w:rPr>
            </w:pPr>
          </w:p>
        </w:tc>
        <w:tc>
          <w:tcPr>
            <w:tcW w:w="0" w:type="auto"/>
            <w:tcBorders>
              <w:top w:val="nil"/>
              <w:left w:val="nil"/>
              <w:bottom w:val="nil"/>
              <w:right w:val="nil"/>
            </w:tcBorders>
            <w:shd w:val="clear" w:color="auto" w:fill="auto"/>
            <w:tcMar>
              <w:top w:w="90" w:type="dxa"/>
              <w:left w:w="360" w:type="dxa"/>
              <w:bottom w:w="90" w:type="dxa"/>
              <w:right w:w="360" w:type="dxa"/>
            </w:tcMar>
            <w:vAlign w:val="bottom"/>
            <w:hideMark/>
          </w:tcPr>
          <w:p w:rsidR="00087297" w:rsidRPr="001E2696" w:rsidRDefault="00087297" w:rsidP="00087297">
            <w:pPr>
              <w:textAlignment w:val="baseline"/>
              <w:rPr>
                <w:rFonts w:eastAsia="Times New Roman" w:cs="Arial"/>
                <w:color w:val="000000"/>
                <w:lang w:val="en-US" w:eastAsia="da-DK"/>
              </w:rPr>
            </w:pPr>
          </w:p>
        </w:tc>
      </w:tr>
      <w:tr w:rsidR="007222FB" w:rsidRPr="00D44483" w:rsidTr="00087297">
        <w:tc>
          <w:tcPr>
            <w:tcW w:w="0" w:type="auto"/>
            <w:tcBorders>
              <w:top w:val="nil"/>
              <w:left w:val="nil"/>
              <w:bottom w:val="nil"/>
              <w:right w:val="nil"/>
            </w:tcBorders>
            <w:shd w:val="clear" w:color="auto" w:fill="auto"/>
            <w:tcMar>
              <w:top w:w="90" w:type="dxa"/>
              <w:left w:w="360" w:type="dxa"/>
              <w:bottom w:w="90" w:type="dxa"/>
              <w:right w:w="360" w:type="dxa"/>
            </w:tcMar>
            <w:vAlign w:val="bottom"/>
          </w:tcPr>
          <w:p w:rsidR="00087297" w:rsidRPr="001E2696" w:rsidRDefault="00087297" w:rsidP="00087297">
            <w:pPr>
              <w:textAlignment w:val="baseline"/>
              <w:rPr>
                <w:rFonts w:eastAsia="Times New Roman" w:cs="Arial"/>
                <w:b/>
                <w:bCs/>
                <w:color w:val="000000"/>
                <w:bdr w:val="none" w:sz="0" w:space="0" w:color="auto" w:frame="1"/>
                <w:lang w:val="en-US" w:eastAsia="da-DK"/>
              </w:rPr>
            </w:pPr>
          </w:p>
        </w:tc>
        <w:tc>
          <w:tcPr>
            <w:tcW w:w="0" w:type="auto"/>
            <w:tcBorders>
              <w:top w:val="nil"/>
              <w:left w:val="nil"/>
              <w:bottom w:val="nil"/>
              <w:right w:val="nil"/>
            </w:tcBorders>
            <w:shd w:val="clear" w:color="auto" w:fill="auto"/>
            <w:tcMar>
              <w:top w:w="90" w:type="dxa"/>
              <w:left w:w="360" w:type="dxa"/>
              <w:bottom w:w="90" w:type="dxa"/>
              <w:right w:w="360" w:type="dxa"/>
            </w:tcMar>
            <w:vAlign w:val="bottom"/>
          </w:tcPr>
          <w:p w:rsidR="00087297" w:rsidRPr="001E2696" w:rsidRDefault="00087297" w:rsidP="00087297">
            <w:pPr>
              <w:textAlignment w:val="baseline"/>
              <w:rPr>
                <w:rFonts w:eastAsia="Times New Roman" w:cs="Arial"/>
                <w:b/>
                <w:bCs/>
                <w:color w:val="000000"/>
                <w:bdr w:val="none" w:sz="0" w:space="0" w:color="auto" w:frame="1"/>
                <w:lang w:val="en-US" w:eastAsia="da-DK"/>
              </w:rPr>
            </w:pPr>
          </w:p>
        </w:tc>
        <w:tc>
          <w:tcPr>
            <w:tcW w:w="0" w:type="auto"/>
            <w:tcBorders>
              <w:top w:val="nil"/>
              <w:left w:val="nil"/>
              <w:bottom w:val="nil"/>
              <w:right w:val="nil"/>
            </w:tcBorders>
            <w:shd w:val="clear" w:color="auto" w:fill="auto"/>
            <w:tcMar>
              <w:top w:w="90" w:type="dxa"/>
              <w:left w:w="360" w:type="dxa"/>
              <w:bottom w:w="90" w:type="dxa"/>
              <w:right w:w="360" w:type="dxa"/>
            </w:tcMar>
            <w:vAlign w:val="bottom"/>
          </w:tcPr>
          <w:p w:rsidR="00087297" w:rsidRPr="001E2696" w:rsidRDefault="00087297" w:rsidP="00087297">
            <w:pPr>
              <w:textAlignment w:val="baseline"/>
              <w:rPr>
                <w:rFonts w:eastAsia="Times New Roman" w:cs="Arial"/>
                <w:color w:val="000000"/>
                <w:lang w:val="en-US" w:eastAsia="da-DK"/>
              </w:rPr>
            </w:pPr>
          </w:p>
        </w:tc>
      </w:tr>
    </w:tbl>
    <w:p w:rsidR="007222FB" w:rsidRPr="001E2696" w:rsidRDefault="007222FB">
      <w:pPr>
        <w:rPr>
          <w:rFonts w:eastAsia="Times New Roman" w:cs="Arial"/>
          <w:b/>
          <w:bCs/>
          <w:i/>
          <w:color w:val="000000"/>
          <w:u w:val="single"/>
          <w:bdr w:val="none" w:sz="0" w:space="0" w:color="auto" w:frame="1"/>
          <w:lang w:val="en-US" w:eastAsia="da-DK"/>
        </w:rPr>
      </w:pPr>
    </w:p>
    <w:p w:rsidR="00285072" w:rsidRPr="001E2696" w:rsidRDefault="00285072">
      <w:pPr>
        <w:rPr>
          <w:rFonts w:eastAsia="Times New Roman" w:cs="Arial"/>
          <w:b/>
          <w:bCs/>
          <w:i/>
          <w:color w:val="000000"/>
          <w:u w:val="single"/>
          <w:bdr w:val="none" w:sz="0" w:space="0" w:color="auto" w:frame="1"/>
          <w:lang w:val="en-US" w:eastAsia="da-DK"/>
        </w:rPr>
        <w:sectPr w:rsidR="00285072" w:rsidRPr="001E2696" w:rsidSect="00C068BD">
          <w:pgSz w:w="11900" w:h="16840"/>
          <w:pgMar w:top="1701" w:right="1134" w:bottom="1701" w:left="1134" w:header="708" w:footer="708" w:gutter="0"/>
          <w:cols w:space="708"/>
          <w:docGrid w:linePitch="360"/>
        </w:sectPr>
      </w:pPr>
    </w:p>
    <w:p w:rsidR="00CC1A5B" w:rsidRPr="001E2696" w:rsidRDefault="00CC1A5B">
      <w:pPr>
        <w:rPr>
          <w:b/>
          <w:i/>
          <w:u w:val="single"/>
          <w:lang w:val="en-US"/>
        </w:rPr>
      </w:pPr>
      <w:r w:rsidRPr="00D44483">
        <w:rPr>
          <w:b/>
          <w:i/>
          <w:u w:val="single"/>
          <w:lang w:val="en-US"/>
        </w:rPr>
        <w:br w:type="page"/>
      </w:r>
    </w:p>
    <w:p w:rsidR="00B52904" w:rsidRPr="00BE2A80" w:rsidRDefault="00B52904">
      <w:pPr>
        <w:rPr>
          <w:b/>
          <w:i/>
          <w:u w:val="single"/>
        </w:rPr>
      </w:pPr>
      <w:r w:rsidRPr="00BE2A80">
        <w:rPr>
          <w:b/>
          <w:i/>
          <w:u w:val="single"/>
        </w:rPr>
        <w:lastRenderedPageBreak/>
        <w:t>Hilsner fra de forskellige trænere:</w:t>
      </w:r>
    </w:p>
    <w:p w:rsidR="003D01E5" w:rsidRDefault="003D01E5">
      <w:pPr>
        <w:rPr>
          <w:b/>
          <w:u w:val="single"/>
        </w:rPr>
      </w:pPr>
    </w:p>
    <w:p w:rsidR="00C70A21" w:rsidRPr="00BE2A80" w:rsidRDefault="00BE53BD">
      <w:pPr>
        <w:rPr>
          <w:b/>
          <w:u w:val="single"/>
        </w:rPr>
      </w:pPr>
      <w:r>
        <w:rPr>
          <w:b/>
          <w:u w:val="single"/>
        </w:rPr>
        <w:t>Rasmus</w:t>
      </w:r>
      <w:r w:rsidR="00C70A21" w:rsidRPr="00BE2A80">
        <w:rPr>
          <w:b/>
          <w:u w:val="single"/>
        </w:rPr>
        <w:t>:</w:t>
      </w:r>
    </w:p>
    <w:p w:rsidR="00335B32" w:rsidRPr="008C737D" w:rsidRDefault="00335B32" w:rsidP="00335B32">
      <w:r w:rsidRPr="008C737D">
        <w:t xml:space="preserve">Hej. Mit navn er Rasmus, jeg er 19 år gammel. Jeg kommer fra </w:t>
      </w:r>
      <w:r w:rsidR="008C737D">
        <w:t>K</w:t>
      </w:r>
      <w:r w:rsidRPr="008C737D">
        <w:t xml:space="preserve">ibæk og arbejder lige nu på </w:t>
      </w:r>
      <w:r w:rsidR="008C737D">
        <w:t>Kibæk skole som lærer</w:t>
      </w:r>
      <w:r w:rsidRPr="008C737D">
        <w:t xml:space="preserve">vikar. I min fritid spiller jeg discgolf og dyrker gymnastik på Hammerum Herreds </w:t>
      </w:r>
      <w:proofErr w:type="spellStart"/>
      <w:r w:rsidRPr="008C737D">
        <w:t>rep</w:t>
      </w:r>
      <w:proofErr w:type="spellEnd"/>
      <w:r w:rsidRPr="008C737D">
        <w:t xml:space="preserve"> hold, </w:t>
      </w:r>
      <w:proofErr w:type="spellStart"/>
      <w:r w:rsidRPr="008C737D">
        <w:t>Vesterholdet</w:t>
      </w:r>
      <w:proofErr w:type="spellEnd"/>
      <w:r w:rsidRPr="008C737D">
        <w:t xml:space="preserve"> og Gjellerup Sdr. Senior herre</w:t>
      </w:r>
      <w:r w:rsidR="008C737D">
        <w:t>r</w:t>
      </w:r>
      <w:r w:rsidRPr="008C737D">
        <w:t>. Før efterskole har jeg selv gået på Hammerum juniorhold, og nu ser jeg bare vildt meget frem til at træne holdet!</w:t>
      </w:r>
    </w:p>
    <w:p w:rsidR="00335B32" w:rsidRDefault="00335B32">
      <w:pPr>
        <w:rPr>
          <w:rFonts w:ascii="Segoe UI Historic" w:hAnsi="Segoe UI Historic" w:cs="Segoe UI Historic"/>
          <w:color w:val="050505"/>
          <w:sz w:val="23"/>
          <w:szCs w:val="23"/>
          <w:shd w:val="clear" w:color="auto" w:fill="E4E6EB"/>
        </w:rPr>
      </w:pPr>
    </w:p>
    <w:p w:rsidR="00C70A21" w:rsidRDefault="00BE53BD">
      <w:pPr>
        <w:rPr>
          <w:b/>
          <w:u w:val="single"/>
        </w:rPr>
      </w:pPr>
      <w:r>
        <w:rPr>
          <w:b/>
          <w:u w:val="single"/>
        </w:rPr>
        <w:t>Malthe</w:t>
      </w:r>
      <w:r w:rsidR="00C70A21" w:rsidRPr="00BE2A80">
        <w:rPr>
          <w:b/>
          <w:u w:val="single"/>
        </w:rPr>
        <w:t>:</w:t>
      </w:r>
    </w:p>
    <w:p w:rsidR="009D22A5" w:rsidRDefault="00335B32" w:rsidP="00C70A21">
      <w:r w:rsidRPr="00335B32">
        <w:t xml:space="preserve">Hej! Mit navn er Malthe Hauge Jørgensen. Jeg er 20 år gammel og bor sammen med min familie i Gjellerup. </w:t>
      </w:r>
      <w:r w:rsidR="00205046">
        <w:t>L</w:t>
      </w:r>
      <w:r w:rsidRPr="00335B32">
        <w:t>ige nu er jeg er i gang med mit første sabbatår. I mit sabbatår arbejder jeg på et lager, for at kunne tjene penge til den rejse jeg skal på engang efter jul. Det er også derfor</w:t>
      </w:r>
      <w:r w:rsidR="00205046">
        <w:t>,</w:t>
      </w:r>
      <w:r w:rsidRPr="00335B32">
        <w:t xml:space="preserve"> at jeg kun skal være træner for Juniorho</w:t>
      </w:r>
      <w:r w:rsidR="00205046">
        <w:t>ld</w:t>
      </w:r>
      <w:r w:rsidRPr="00335B32">
        <w:t xml:space="preserve">et indtil jeg tager afsted. Udover at træne juniorholdet, går jeg også selv på 2 forskellige hold. Jeg går på </w:t>
      </w:r>
      <w:r w:rsidR="00205046">
        <w:t>G</w:t>
      </w:r>
      <w:r w:rsidRPr="00335B32">
        <w:t xml:space="preserve">jellerup sdr. konkurrencehold og så går jeg også på </w:t>
      </w:r>
      <w:r w:rsidR="00205046">
        <w:t>H</w:t>
      </w:r>
      <w:r w:rsidRPr="00335B32">
        <w:t xml:space="preserve">ammerum </w:t>
      </w:r>
      <w:proofErr w:type="spellStart"/>
      <w:r w:rsidRPr="00335B32">
        <w:t>rep</w:t>
      </w:r>
      <w:proofErr w:type="spellEnd"/>
      <w:r w:rsidR="00205046">
        <w:t>.</w:t>
      </w:r>
    </w:p>
    <w:p w:rsidR="00466D90" w:rsidRDefault="00466D90" w:rsidP="00C70A21"/>
    <w:p w:rsidR="00466D90" w:rsidRPr="00466D90" w:rsidRDefault="00466D90" w:rsidP="00C70A21">
      <w:pPr>
        <w:rPr>
          <w:b/>
          <w:i/>
          <w:u w:val="single"/>
        </w:rPr>
      </w:pPr>
      <w:r w:rsidRPr="00466D90">
        <w:rPr>
          <w:b/>
          <w:i/>
          <w:u w:val="single"/>
        </w:rPr>
        <w:t>Hadi:</w:t>
      </w:r>
    </w:p>
    <w:p w:rsidR="00466D90" w:rsidRDefault="00466D90" w:rsidP="00C70A21">
      <w:r w:rsidRPr="00466D90">
        <w:t>Hej, mit navn er Hadi. Jeg er 20 år gammel og bor i Herning. Jeg er lige blevet færdig med gymnasiet, og arbejder nu fuldtid på Gødstrup hospital som portør. I min fritid går jeg selv til gymnastik på Gjellerup Sdr. senior herre</w:t>
      </w:r>
      <w:r>
        <w:t>r</w:t>
      </w:r>
      <w:r w:rsidRPr="00466D90">
        <w:t xml:space="preserve">. Jeg har tidligere været træner for </w:t>
      </w:r>
      <w:r>
        <w:t>G</w:t>
      </w:r>
      <w:r w:rsidRPr="00466D90">
        <w:t xml:space="preserve">jellerups Sdr. Minijunior drenge, og nu ser jeg frem til at træne </w:t>
      </w:r>
      <w:r w:rsidR="00AE06D4">
        <w:t>junior</w:t>
      </w:r>
      <w:r w:rsidRPr="00466D90">
        <w:t>holdet efter jul!</w:t>
      </w:r>
    </w:p>
    <w:p w:rsidR="008C737D" w:rsidRPr="00BE2A80" w:rsidRDefault="008C737D" w:rsidP="00C70A21"/>
    <w:p w:rsidR="00C70A21" w:rsidRPr="00612996" w:rsidRDefault="00BE53BD">
      <w:pPr>
        <w:rPr>
          <w:b/>
          <w:u w:val="single"/>
        </w:rPr>
      </w:pPr>
      <w:r w:rsidRPr="00612996">
        <w:rPr>
          <w:b/>
          <w:u w:val="single"/>
        </w:rPr>
        <w:t>Ulrikke</w:t>
      </w:r>
      <w:r w:rsidR="00C70A21" w:rsidRPr="00612996">
        <w:rPr>
          <w:b/>
          <w:u w:val="single"/>
        </w:rPr>
        <w:t>:</w:t>
      </w:r>
    </w:p>
    <w:p w:rsidR="00612996" w:rsidRPr="00612996" w:rsidRDefault="00612996" w:rsidP="00612996">
      <w:pPr>
        <w:pStyle w:val="p1"/>
        <w:spacing w:before="0" w:beforeAutospacing="0" w:after="0" w:afterAutospacing="0"/>
        <w:rPr>
          <w:rFonts w:asciiTheme="minorHAnsi" w:hAnsiTheme="minorHAnsi"/>
        </w:rPr>
      </w:pPr>
      <w:r w:rsidRPr="00612996">
        <w:rPr>
          <w:rStyle w:val="s1"/>
          <w:rFonts w:asciiTheme="minorHAnsi" w:hAnsiTheme="minorHAnsi"/>
        </w:rPr>
        <w:t>Hejsa! Mit navn er Ulrikke, og jeg er 19 år gammel. Jeg kommer fra Ikast og går lige nu i 3.g på Ikast-Brande Gymnasium. Jeg har altid været rigtig glad for gymnastik og har gået til det, siden jeg var helt lille. Lige nu er jeg selv aktiv på Hammerum REP og Gjellerup Sdr. Øvede piger. Jeg er så heldig, at det er mit andet år som træner på Hammerum Juniorhold, og jeg glæder mig til endnu en god sæson.</w:t>
      </w:r>
    </w:p>
    <w:p w:rsidR="00B52904" w:rsidRPr="00612996" w:rsidRDefault="00B52904">
      <w:pPr>
        <w:rPr>
          <w:b/>
          <w:u w:val="single"/>
        </w:rPr>
      </w:pPr>
    </w:p>
    <w:p w:rsidR="00B52904" w:rsidRPr="00612996" w:rsidRDefault="00BE53BD">
      <w:pPr>
        <w:rPr>
          <w:b/>
          <w:u w:val="single"/>
        </w:rPr>
      </w:pPr>
      <w:r w:rsidRPr="00612996">
        <w:rPr>
          <w:b/>
          <w:u w:val="single"/>
        </w:rPr>
        <w:t>Emma</w:t>
      </w:r>
      <w:r w:rsidR="00B52904" w:rsidRPr="00612996">
        <w:rPr>
          <w:b/>
          <w:u w:val="single"/>
        </w:rPr>
        <w:t>:</w:t>
      </w:r>
    </w:p>
    <w:p w:rsidR="00612996" w:rsidRPr="00612996" w:rsidRDefault="00612996" w:rsidP="00612996">
      <w:pPr>
        <w:pStyle w:val="p1"/>
        <w:spacing w:before="0" w:beforeAutospacing="0" w:after="0" w:afterAutospacing="0"/>
        <w:rPr>
          <w:rFonts w:asciiTheme="minorHAnsi" w:hAnsiTheme="minorHAnsi"/>
        </w:rPr>
      </w:pPr>
      <w:r w:rsidRPr="00612996">
        <w:rPr>
          <w:rStyle w:val="s1"/>
          <w:rFonts w:asciiTheme="minorHAnsi" w:hAnsiTheme="minorHAnsi"/>
        </w:rPr>
        <w:t xml:space="preserve">Hej. Mit navn er Emma, og jeg er 19 år gammel. Jeg kommer fra Kibæk og går lige nu i 3.g på Herning Gymnasium. Jeg elsker gymnastik, og har gået til det siden jeg var helt lille. I denne sæson er jeg selv aktiv som gymnast på Hammerum REP, Gjellerup Sdr. Elitepiger og </w:t>
      </w:r>
      <w:proofErr w:type="spellStart"/>
      <w:r w:rsidRPr="00612996">
        <w:rPr>
          <w:rStyle w:val="s1"/>
          <w:rFonts w:asciiTheme="minorHAnsi" w:hAnsiTheme="minorHAnsi"/>
        </w:rPr>
        <w:t>Vesterholdet</w:t>
      </w:r>
      <w:proofErr w:type="spellEnd"/>
      <w:r w:rsidRPr="00612996">
        <w:rPr>
          <w:rStyle w:val="s1"/>
          <w:rFonts w:asciiTheme="minorHAnsi" w:hAnsiTheme="minorHAnsi"/>
        </w:rPr>
        <w:t>. Sidste år var jeg træner på Hammerum Minijuniorhold, men nu glæder jeg mig bare helt vildt meget til at være træner på Juniorholdet. Det bliver så fedt!</w:t>
      </w:r>
    </w:p>
    <w:p w:rsidR="00B52904" w:rsidRDefault="00B52904">
      <w:pPr>
        <w:rPr>
          <w:b/>
          <w:u w:val="single"/>
        </w:rPr>
      </w:pPr>
    </w:p>
    <w:p w:rsidR="00B52904" w:rsidRPr="00612996" w:rsidRDefault="00BE53BD">
      <w:pPr>
        <w:rPr>
          <w:b/>
          <w:u w:val="single"/>
        </w:rPr>
      </w:pPr>
      <w:r w:rsidRPr="00612996">
        <w:rPr>
          <w:b/>
          <w:u w:val="single"/>
        </w:rPr>
        <w:t>Ida</w:t>
      </w:r>
      <w:r w:rsidR="00B52904" w:rsidRPr="00612996">
        <w:rPr>
          <w:b/>
          <w:u w:val="single"/>
        </w:rPr>
        <w:t>:</w:t>
      </w:r>
    </w:p>
    <w:p w:rsidR="00612996" w:rsidRPr="00612996" w:rsidRDefault="00612996" w:rsidP="00612996">
      <w:pPr>
        <w:pStyle w:val="p1"/>
        <w:spacing w:before="0" w:beforeAutospacing="0" w:after="0" w:afterAutospacing="0"/>
        <w:rPr>
          <w:rFonts w:asciiTheme="minorHAnsi" w:hAnsiTheme="minorHAnsi"/>
        </w:rPr>
      </w:pPr>
      <w:r w:rsidRPr="00612996">
        <w:rPr>
          <w:rStyle w:val="s1"/>
          <w:rFonts w:asciiTheme="minorHAnsi" w:hAnsiTheme="minorHAnsi"/>
        </w:rPr>
        <w:t xml:space="preserve">Hej! Mit navn er Ida, og jeg er 19 år gammel. Jeg kommer fra Herning og går lige nu i 3g på Herning Gymnasium. Ved siden af det, går jeg selv til en masse gymnastik. I år er jeg aktiv på Hammerum </w:t>
      </w:r>
      <w:proofErr w:type="spellStart"/>
      <w:r w:rsidRPr="00612996">
        <w:rPr>
          <w:rStyle w:val="s1"/>
          <w:rFonts w:asciiTheme="minorHAnsi" w:hAnsiTheme="minorHAnsi"/>
        </w:rPr>
        <w:t>Rephold</w:t>
      </w:r>
      <w:proofErr w:type="spellEnd"/>
      <w:r w:rsidRPr="00612996">
        <w:rPr>
          <w:rStyle w:val="s1"/>
          <w:rFonts w:asciiTheme="minorHAnsi" w:hAnsiTheme="minorHAnsi"/>
        </w:rPr>
        <w:t xml:space="preserve">, Gjellerup Sdr Elitepiger og på </w:t>
      </w:r>
      <w:proofErr w:type="spellStart"/>
      <w:r w:rsidRPr="00612996">
        <w:rPr>
          <w:rStyle w:val="s1"/>
          <w:rFonts w:asciiTheme="minorHAnsi" w:hAnsiTheme="minorHAnsi"/>
        </w:rPr>
        <w:t>Vesterholdet</w:t>
      </w:r>
      <w:proofErr w:type="spellEnd"/>
      <w:r w:rsidRPr="00612996">
        <w:rPr>
          <w:rStyle w:val="s1"/>
          <w:rFonts w:asciiTheme="minorHAnsi" w:hAnsiTheme="minorHAnsi"/>
        </w:rPr>
        <w:t>. I år er mit første år som træner på Hammerum juniorhold, efter et år som træner på Mini juniorholdet. Jeg glæder mig helt vildt til en skøn sæson med søde juniorgymnaster. </w:t>
      </w:r>
    </w:p>
    <w:p w:rsidR="00B52904" w:rsidRPr="00BE2A80" w:rsidRDefault="00B52904" w:rsidP="00B52904">
      <w:pPr>
        <w:rPr>
          <w:rFonts w:eastAsia="Times New Roman"/>
          <w:color w:val="000000"/>
        </w:rPr>
      </w:pPr>
    </w:p>
    <w:p w:rsidR="0052711F" w:rsidRDefault="0052711F">
      <w:pPr>
        <w:rPr>
          <w:rFonts w:eastAsia="Times New Roman"/>
          <w:b/>
          <w:color w:val="000000"/>
          <w:u w:val="single"/>
        </w:rPr>
      </w:pPr>
      <w:r>
        <w:rPr>
          <w:rFonts w:eastAsia="Times New Roman"/>
          <w:b/>
          <w:color w:val="000000"/>
          <w:u w:val="single"/>
        </w:rPr>
        <w:br w:type="page"/>
      </w:r>
    </w:p>
    <w:p w:rsidR="00D46CEA" w:rsidRPr="00BE2A80" w:rsidRDefault="00D46CEA">
      <w:pPr>
        <w:rPr>
          <w:b/>
          <w:i/>
          <w:u w:val="single"/>
        </w:rPr>
      </w:pPr>
      <w:r w:rsidRPr="00BE2A80">
        <w:rPr>
          <w:b/>
          <w:i/>
          <w:u w:val="single"/>
        </w:rPr>
        <w:lastRenderedPageBreak/>
        <w:t>Om holdet:</w:t>
      </w:r>
    </w:p>
    <w:p w:rsidR="00D46CEA" w:rsidRPr="00BE2A80" w:rsidRDefault="00D46CEA"/>
    <w:p w:rsidR="00D46CEA" w:rsidRPr="00BE2A80" w:rsidRDefault="00D46CEA">
      <w:pPr>
        <w:rPr>
          <w:rFonts w:cs="Arial"/>
          <w:color w:val="000000"/>
          <w:shd w:val="clear" w:color="auto" w:fill="FFFFFF"/>
        </w:rPr>
      </w:pPr>
      <w:r w:rsidRPr="00BE2A80">
        <w:rPr>
          <w:rFonts w:cs="Arial"/>
          <w:color w:val="000000"/>
          <w:shd w:val="clear" w:color="auto" w:fill="FFFFFF"/>
        </w:rPr>
        <w:t>Hammerum Juniorhold er for de gymnaster, der udover gymnastikken i deres lokalforeninger har lyst til ekstra træning!</w:t>
      </w:r>
    </w:p>
    <w:p w:rsidR="00D46CEA" w:rsidRPr="00BE2A80" w:rsidRDefault="00D46CEA">
      <w:pPr>
        <w:rPr>
          <w:rFonts w:cs="Arial"/>
          <w:color w:val="000000"/>
          <w:shd w:val="clear" w:color="auto" w:fill="FFFFFF"/>
        </w:rPr>
      </w:pPr>
    </w:p>
    <w:p w:rsidR="006813FF" w:rsidRDefault="00D46CEA" w:rsidP="00F1021A">
      <w:pPr>
        <w:rPr>
          <w:rFonts w:cs="Arial"/>
          <w:b/>
          <w:bCs/>
          <w:color w:val="000000"/>
          <w:bdr w:val="none" w:sz="0" w:space="0" w:color="auto" w:frame="1"/>
          <w:shd w:val="clear" w:color="auto" w:fill="FFFFFF"/>
        </w:rPr>
      </w:pPr>
      <w:r w:rsidRPr="00BE2A80">
        <w:rPr>
          <w:rFonts w:cs="Arial"/>
          <w:color w:val="000000"/>
          <w:shd w:val="clear" w:color="auto" w:fill="FFFFFF"/>
        </w:rPr>
        <w:t xml:space="preserve">På holdet kan du regne med at få unikke oplevelser, som kun opstår når man er en del af et stort fællesskab. Gennem stævner, overnatninger, </w:t>
      </w:r>
      <w:proofErr w:type="spellStart"/>
      <w:r w:rsidRPr="00BE2A80">
        <w:rPr>
          <w:rFonts w:cs="Arial"/>
          <w:color w:val="000000"/>
          <w:shd w:val="clear" w:color="auto" w:fill="FFFFFF"/>
        </w:rPr>
        <w:t>træninger</w:t>
      </w:r>
      <w:proofErr w:type="spellEnd"/>
      <w:r w:rsidRPr="00BE2A80">
        <w:rPr>
          <w:rFonts w:cs="Arial"/>
          <w:color w:val="000000"/>
          <w:shd w:val="clear" w:color="auto" w:fill="FFFFFF"/>
        </w:rPr>
        <w:t xml:space="preserve"> </w:t>
      </w:r>
      <w:r w:rsidR="00E15ECE">
        <w:rPr>
          <w:rFonts w:cs="Arial"/>
          <w:color w:val="000000"/>
          <w:shd w:val="clear" w:color="auto" w:fill="FFFFFF"/>
        </w:rPr>
        <w:t>mm</w:t>
      </w:r>
      <w:r w:rsidRPr="00BE2A80">
        <w:rPr>
          <w:rFonts w:cs="Arial"/>
          <w:color w:val="000000"/>
          <w:shd w:val="clear" w:color="auto" w:fill="FFFFFF"/>
        </w:rPr>
        <w:t xml:space="preserve"> vil du lære en masse nye venner fra hele landsdelen at kende.</w:t>
      </w:r>
      <w:r w:rsidRPr="00BE2A80">
        <w:rPr>
          <w:rFonts w:cs="Arial"/>
          <w:color w:val="000000"/>
        </w:rPr>
        <w:br/>
      </w:r>
      <w:r w:rsidRPr="00BE2A80">
        <w:rPr>
          <w:rFonts w:cs="Arial"/>
          <w:color w:val="000000"/>
          <w:shd w:val="clear" w:color="auto" w:fill="FFFFFF"/>
        </w:rPr>
        <w:t>Juniorholdet deltager i stævner som DGI's Juniorstævne, DGI's Landsstævne og DGI Midtjyllands forårsopvisning, hvor holdet traditionen tro, slutter weekenden af i de velkendte rød-hvide dragter.</w:t>
      </w:r>
      <w:r w:rsidRPr="00BE2A80">
        <w:rPr>
          <w:rFonts w:cs="Arial"/>
          <w:color w:val="000000"/>
        </w:rPr>
        <w:br/>
      </w:r>
      <w:r w:rsidRPr="00BE2A80">
        <w:rPr>
          <w:rFonts w:cs="Arial"/>
          <w:color w:val="000000"/>
        </w:rPr>
        <w:br/>
      </w:r>
      <w:r w:rsidRPr="00BE2A80">
        <w:rPr>
          <w:rFonts w:cs="Arial"/>
          <w:color w:val="000000"/>
          <w:shd w:val="clear" w:color="auto" w:fill="FFFFFF"/>
        </w:rPr>
        <w:t>Holdet består af en rytme-del og en spring-del. Pigerne laver udelukkende rytmisk gymnastik det vil sige, at de ikke springer. Drengene springer primært. Derudover indgår de i fælles opvisningsprogram med pigerne med bl.a. en drengeserie og fællesserie.</w:t>
      </w:r>
      <w:r w:rsidRPr="00BE2A80">
        <w:rPr>
          <w:rFonts w:cs="Arial"/>
          <w:color w:val="000000"/>
        </w:rPr>
        <w:br/>
      </w:r>
      <w:r w:rsidRPr="00BE2A80">
        <w:rPr>
          <w:rFonts w:cs="Arial"/>
          <w:color w:val="000000"/>
        </w:rPr>
        <w:br/>
      </w:r>
      <w:r w:rsidRPr="00F1021A">
        <w:rPr>
          <w:rFonts w:cs="Arial"/>
          <w:shd w:val="clear" w:color="auto" w:fill="FFFFFF"/>
        </w:rPr>
        <w:t>Da juniorholdet er et stort hold, deles holdet ved sæsonstart. Det består derfor af "Det store hold" piger og drenge, samt "De 24" piger</w:t>
      </w:r>
      <w:r w:rsidR="00E15ECE">
        <w:rPr>
          <w:rFonts w:cs="Arial"/>
          <w:shd w:val="clear" w:color="auto" w:fill="FFFFFF"/>
        </w:rPr>
        <w:t>,</w:t>
      </w:r>
      <w:r w:rsidRPr="00F1021A">
        <w:rPr>
          <w:rFonts w:cs="Arial"/>
          <w:shd w:val="clear" w:color="auto" w:fill="FFFFFF"/>
        </w:rPr>
        <w:t xml:space="preserve"> som er den </w:t>
      </w:r>
      <w:proofErr w:type="spellStart"/>
      <w:r w:rsidRPr="00F1021A">
        <w:rPr>
          <w:rFonts w:cs="Arial"/>
          <w:shd w:val="clear" w:color="auto" w:fill="FFFFFF"/>
        </w:rPr>
        <w:t>udtagede</w:t>
      </w:r>
      <w:proofErr w:type="spellEnd"/>
      <w:r w:rsidRPr="00F1021A">
        <w:rPr>
          <w:rFonts w:cs="Arial"/>
          <w:shd w:val="clear" w:color="auto" w:fill="FFFFFF"/>
        </w:rPr>
        <w:t xml:space="preserve"> del af </w:t>
      </w:r>
      <w:r w:rsidR="00256407">
        <w:rPr>
          <w:rFonts w:cs="Arial"/>
          <w:shd w:val="clear" w:color="auto" w:fill="FFFFFF"/>
        </w:rPr>
        <w:t>pige</w:t>
      </w:r>
      <w:r w:rsidRPr="00F1021A">
        <w:rPr>
          <w:rFonts w:cs="Arial"/>
          <w:shd w:val="clear" w:color="auto" w:fill="FFFFFF"/>
        </w:rPr>
        <w:t xml:space="preserve">holdet. </w:t>
      </w:r>
      <w:r w:rsidR="00F1021A">
        <w:rPr>
          <w:rFonts w:cs="Arial"/>
          <w:shd w:val="clear" w:color="auto" w:fill="FFFFFF"/>
        </w:rPr>
        <w:t>Dren</w:t>
      </w:r>
      <w:r w:rsidR="00E15ECE">
        <w:rPr>
          <w:rFonts w:cs="Arial"/>
          <w:shd w:val="clear" w:color="auto" w:fill="FFFFFF"/>
        </w:rPr>
        <w:t xml:space="preserve">gene træner sammen hver fredag. </w:t>
      </w:r>
      <w:r w:rsidR="00F1021A">
        <w:rPr>
          <w:rFonts w:cs="Arial"/>
          <w:shd w:val="clear" w:color="auto" w:fill="FFFFFF"/>
        </w:rPr>
        <w:t xml:space="preserve">For pigernes vedkommende træner </w:t>
      </w:r>
      <w:r w:rsidRPr="00F1021A">
        <w:rPr>
          <w:rFonts w:cs="Arial"/>
          <w:shd w:val="clear" w:color="auto" w:fill="FFFFFF"/>
        </w:rPr>
        <w:t>"</w:t>
      </w:r>
      <w:r w:rsidR="00F1021A" w:rsidRPr="00F1021A">
        <w:rPr>
          <w:rFonts w:cs="Arial"/>
          <w:shd w:val="clear" w:color="auto" w:fill="FFFFFF"/>
        </w:rPr>
        <w:t>d</w:t>
      </w:r>
      <w:r w:rsidRPr="00F1021A">
        <w:rPr>
          <w:rFonts w:cs="Arial"/>
          <w:shd w:val="clear" w:color="auto" w:fill="FFFFFF"/>
        </w:rPr>
        <w:t>et store hold" og "</w:t>
      </w:r>
      <w:r w:rsidR="00F1021A" w:rsidRPr="00F1021A">
        <w:rPr>
          <w:rFonts w:cs="Arial"/>
          <w:shd w:val="clear" w:color="auto" w:fill="FFFFFF"/>
        </w:rPr>
        <w:t xml:space="preserve">de 24" </w:t>
      </w:r>
      <w:r w:rsidRPr="00F1021A">
        <w:rPr>
          <w:rFonts w:cs="Arial"/>
          <w:shd w:val="clear" w:color="auto" w:fill="FFFFFF"/>
        </w:rPr>
        <w:t xml:space="preserve">til dagligt hver for sig, men der er i løbet af sæsonen både </w:t>
      </w:r>
      <w:proofErr w:type="spellStart"/>
      <w:r w:rsidRPr="00F1021A">
        <w:rPr>
          <w:rFonts w:cs="Arial"/>
          <w:shd w:val="clear" w:color="auto" w:fill="FFFFFF"/>
        </w:rPr>
        <w:t>fællestræninger</w:t>
      </w:r>
      <w:proofErr w:type="spellEnd"/>
      <w:r w:rsidRPr="00F1021A">
        <w:rPr>
          <w:rFonts w:cs="Arial"/>
          <w:shd w:val="clear" w:color="auto" w:fill="FFFFFF"/>
        </w:rPr>
        <w:t xml:space="preserve"> og "overlaps"-</w:t>
      </w:r>
      <w:proofErr w:type="spellStart"/>
      <w:r w:rsidRPr="00F1021A">
        <w:rPr>
          <w:rFonts w:cs="Arial"/>
          <w:shd w:val="clear" w:color="auto" w:fill="FFFFFF"/>
        </w:rPr>
        <w:t>træninger</w:t>
      </w:r>
      <w:proofErr w:type="spellEnd"/>
      <w:r w:rsidRPr="00F1021A">
        <w:rPr>
          <w:rFonts w:cs="Arial"/>
          <w:shd w:val="clear" w:color="auto" w:fill="FFFFFF"/>
        </w:rPr>
        <w:t>.</w:t>
      </w:r>
      <w:r w:rsidRPr="00F1021A">
        <w:rPr>
          <w:rFonts w:cs="Arial"/>
        </w:rPr>
        <w:br/>
      </w:r>
      <w:r w:rsidRPr="00F1021A">
        <w:rPr>
          <w:rFonts w:cs="Arial"/>
        </w:rPr>
        <w:br/>
      </w:r>
      <w:r w:rsidR="006813FF" w:rsidRPr="006813FF">
        <w:rPr>
          <w:rFonts w:cs="Arial"/>
          <w:b/>
          <w:bCs/>
          <w:color w:val="000000"/>
          <w:u w:val="single"/>
          <w:bdr w:val="none" w:sz="0" w:space="0" w:color="auto" w:frame="1"/>
          <w:shd w:val="clear" w:color="auto" w:fill="FFFFFF"/>
        </w:rPr>
        <w:t>Alderstrin:</w:t>
      </w:r>
    </w:p>
    <w:p w:rsidR="00AE6AEF" w:rsidRPr="00322890" w:rsidRDefault="00D46CEA" w:rsidP="00F1021A">
      <w:pPr>
        <w:rPr>
          <w:rFonts w:cs="Arial"/>
          <w:i/>
          <w:color w:val="001E3C"/>
          <w:sz w:val="27"/>
          <w:szCs w:val="27"/>
          <w:u w:val="single"/>
          <w:shd w:val="clear" w:color="auto" w:fill="FFFFFF"/>
        </w:rPr>
      </w:pPr>
      <w:r w:rsidRPr="00BE2A80">
        <w:rPr>
          <w:rFonts w:cs="Arial"/>
          <w:color w:val="000000"/>
          <w:shd w:val="clear" w:color="auto" w:fill="FFFFFF"/>
        </w:rPr>
        <w:t>Piger: Juniorholdet tilbydes fra </w:t>
      </w:r>
      <w:r w:rsidRPr="00BE2A80">
        <w:rPr>
          <w:rFonts w:cs="Arial"/>
          <w:b/>
          <w:bCs/>
          <w:color w:val="000000"/>
          <w:bdr w:val="none" w:sz="0" w:space="0" w:color="auto" w:frame="1"/>
          <w:shd w:val="clear" w:color="auto" w:fill="FFFFFF"/>
        </w:rPr>
        <w:t>7.klasse</w:t>
      </w:r>
      <w:r w:rsidRPr="00BE2A80">
        <w:rPr>
          <w:rFonts w:cs="Arial"/>
          <w:color w:val="000000"/>
          <w:shd w:val="clear" w:color="auto" w:fill="FFFFFF"/>
        </w:rPr>
        <w:t> til 18 år</w:t>
      </w:r>
      <w:r w:rsidRPr="00BE2A80">
        <w:rPr>
          <w:rFonts w:cs="Arial"/>
          <w:color w:val="000000"/>
        </w:rPr>
        <w:br/>
      </w:r>
      <w:r w:rsidRPr="00BE2A80">
        <w:rPr>
          <w:rFonts w:cs="Arial"/>
          <w:color w:val="000000"/>
          <w:shd w:val="clear" w:color="auto" w:fill="FFFFFF"/>
        </w:rPr>
        <w:t>Drenge: Juniorholdet tilbydes fra 6.klasse til 18 år - dvs. frit valg I 6. klasse i forhold til Mini-juniorholdet</w:t>
      </w:r>
      <w:r w:rsidRPr="00BE2A80">
        <w:rPr>
          <w:rFonts w:cs="Arial"/>
          <w:color w:val="000000"/>
        </w:rPr>
        <w:br/>
      </w:r>
      <w:r w:rsidRPr="00BE2A80">
        <w:rPr>
          <w:rFonts w:cs="Arial"/>
          <w:color w:val="000000"/>
        </w:rPr>
        <w:br/>
      </w:r>
    </w:p>
    <w:p w:rsidR="00AE6AEF" w:rsidRPr="00322890" w:rsidRDefault="00AE6AEF" w:rsidP="00AE6AEF">
      <w:pPr>
        <w:rPr>
          <w:i/>
          <w:u w:val="single"/>
        </w:rPr>
      </w:pPr>
      <w:r w:rsidRPr="00322890">
        <w:rPr>
          <w:b/>
          <w:i/>
          <w:u w:val="single"/>
        </w:rPr>
        <w:t>Hvad er LU?</w:t>
      </w:r>
    </w:p>
    <w:p w:rsidR="00AE6AEF" w:rsidRPr="00BE2A80" w:rsidRDefault="00AE6AEF" w:rsidP="00AE6AEF">
      <w:pPr>
        <w:pStyle w:val="Listeafsnit"/>
        <w:numPr>
          <w:ilvl w:val="0"/>
          <w:numId w:val="6"/>
        </w:numPr>
      </w:pPr>
      <w:r w:rsidRPr="00BE2A80">
        <w:t>LU er et udvalg under DGI Midtjylland, Hammerum</w:t>
      </w:r>
    </w:p>
    <w:p w:rsidR="00AE6AEF" w:rsidRPr="00BE2A80" w:rsidRDefault="00AE6AEF" w:rsidP="00AE6AEF">
      <w:pPr>
        <w:pStyle w:val="Listeafsnit"/>
        <w:numPr>
          <w:ilvl w:val="0"/>
          <w:numId w:val="6"/>
        </w:numPr>
      </w:pPr>
      <w:proofErr w:type="spellStart"/>
      <w:r w:rsidRPr="00BE2A80">
        <w:t>LU´s</w:t>
      </w:r>
      <w:proofErr w:type="spellEnd"/>
      <w:r w:rsidRPr="00BE2A80">
        <w:t xml:space="preserve"> medlemmer er frivillige og står for at forvalte holdene.</w:t>
      </w:r>
    </w:p>
    <w:p w:rsidR="00AE6AEF" w:rsidRPr="00BE2A80" w:rsidRDefault="00AE6AEF" w:rsidP="00AE6AEF">
      <w:pPr>
        <w:pStyle w:val="Listeafsnit"/>
        <w:numPr>
          <w:ilvl w:val="0"/>
          <w:numId w:val="6"/>
        </w:numPr>
      </w:pPr>
      <w:r w:rsidRPr="00BE2A80">
        <w:t>LU ansætter instruktørerne og står som bindeled mellem holdene og DGI Midtjylland</w:t>
      </w:r>
    </w:p>
    <w:p w:rsidR="00AE6AEF" w:rsidRPr="00BE2A80" w:rsidRDefault="00AE6AEF" w:rsidP="00AE6AEF">
      <w:pPr>
        <w:pStyle w:val="Listeafsnit"/>
        <w:numPr>
          <w:ilvl w:val="0"/>
          <w:numId w:val="6"/>
        </w:numPr>
      </w:pPr>
      <w:r w:rsidRPr="00BE2A80">
        <w:t>Hvis der er problemer på holdene, fx med en instruktør eller andet, som ikke er relateret til selve gymnastikken, så er det LU, der skal kontaktes.</w:t>
      </w:r>
    </w:p>
    <w:p w:rsidR="00AE6AEF" w:rsidRPr="00322890" w:rsidRDefault="00AE6AEF" w:rsidP="00AE6AEF">
      <w:pPr>
        <w:rPr>
          <w:b/>
          <w:i/>
          <w:u w:val="single"/>
        </w:rPr>
      </w:pPr>
    </w:p>
    <w:p w:rsidR="00AE6AEF" w:rsidRPr="00322890" w:rsidRDefault="00AE6AEF" w:rsidP="00AE6AEF">
      <w:pPr>
        <w:rPr>
          <w:i/>
          <w:u w:val="single"/>
        </w:rPr>
      </w:pPr>
      <w:r w:rsidRPr="00322890">
        <w:rPr>
          <w:b/>
          <w:i/>
          <w:u w:val="single"/>
        </w:rPr>
        <w:t>Aktiv i en lokalforening</w:t>
      </w:r>
    </w:p>
    <w:p w:rsidR="00AE6AEF" w:rsidRPr="00BE2A80" w:rsidRDefault="00AE6AEF" w:rsidP="00AE6AEF">
      <w:pPr>
        <w:pStyle w:val="Listeafsnit"/>
        <w:numPr>
          <w:ilvl w:val="0"/>
          <w:numId w:val="4"/>
        </w:numPr>
      </w:pPr>
      <w:r w:rsidRPr="00BE2A80">
        <w:t xml:space="preserve">For at kunne gå på et landsdelshold skal man være aktiv i en lokalforening i DGI Midtjylland. </w:t>
      </w:r>
      <w:r w:rsidRPr="00BE2A80">
        <w:rPr>
          <w:rFonts w:eastAsia="Times New Roman" w:cs="Arial"/>
          <w:color w:val="000000"/>
          <w:shd w:val="clear" w:color="auto" w:fill="FFFFFF"/>
          <w:lang w:eastAsia="da-DK"/>
        </w:rPr>
        <w:t>Man kan være aktiv i en lokalforening enten som aktiv gymnast, instruktør og/ eller deltage i en gymnastik-bestyrelse.</w:t>
      </w:r>
    </w:p>
    <w:p w:rsidR="00C84C91" w:rsidRPr="00C84C91" w:rsidRDefault="00AE6AEF" w:rsidP="00AE6AEF">
      <w:pPr>
        <w:pStyle w:val="Listeafsnit"/>
        <w:numPr>
          <w:ilvl w:val="0"/>
          <w:numId w:val="4"/>
        </w:numPr>
      </w:pPr>
      <w:r w:rsidRPr="00BE2A80">
        <w:t xml:space="preserve">På de </w:t>
      </w:r>
      <w:proofErr w:type="spellStart"/>
      <w:r w:rsidRPr="00BE2A80">
        <w:t>udtagede</w:t>
      </w:r>
      <w:proofErr w:type="spellEnd"/>
      <w:r w:rsidRPr="00BE2A80">
        <w:t xml:space="preserve"> hold er kravet, at hvis man ikke er </w:t>
      </w:r>
      <w:r w:rsidRPr="00BE2A80">
        <w:rPr>
          <w:rFonts w:eastAsia="Times New Roman" w:cs="Arial"/>
          <w:color w:val="000000"/>
          <w:shd w:val="clear" w:color="auto" w:fill="FFFFFF"/>
          <w:lang w:eastAsia="da-DK"/>
        </w:rPr>
        <w:t>aktiv gymnast i en forening, skal gymnasten dygtiggøre sig på anden vis.</w:t>
      </w:r>
      <w:r w:rsidR="000B415C" w:rsidRPr="00BE2A80">
        <w:rPr>
          <w:rFonts w:eastAsia="Times New Roman" w:cs="Arial"/>
          <w:color w:val="000000"/>
          <w:shd w:val="clear" w:color="auto" w:fill="FFFFFF"/>
          <w:lang w:eastAsia="da-DK"/>
        </w:rPr>
        <w:t xml:space="preserve"> </w:t>
      </w:r>
      <w:r w:rsidR="000B415C" w:rsidRPr="00BE2A80">
        <w:rPr>
          <w:rFonts w:cs="Arial"/>
          <w:color w:val="000000"/>
          <w:shd w:val="clear" w:color="auto" w:fill="FFFFFF"/>
        </w:rPr>
        <w:t>Aftales med instruktørerne.</w:t>
      </w:r>
    </w:p>
    <w:p w:rsidR="00AE6AEF" w:rsidRPr="00BE2A80" w:rsidRDefault="00AE6AEF" w:rsidP="00AE6AEF">
      <w:pPr>
        <w:pStyle w:val="Listeafsnit"/>
        <w:numPr>
          <w:ilvl w:val="0"/>
          <w:numId w:val="4"/>
        </w:numPr>
      </w:pPr>
      <w:r w:rsidRPr="00BE2A80">
        <w:rPr>
          <w:rFonts w:eastAsia="Times New Roman" w:cs="Arial"/>
          <w:color w:val="000000"/>
          <w:shd w:val="clear" w:color="auto" w:fill="FFFFFF"/>
          <w:lang w:eastAsia="da-DK"/>
        </w:rPr>
        <w:t>I forbindelse med DGI Midtjylland, Hammerums forårsopvisning i Herning Kongres Center 2. weekend i marts </w:t>
      </w:r>
      <w:r w:rsidRPr="00BE2A80">
        <w:rPr>
          <w:rFonts w:eastAsia="Times New Roman" w:cs="Arial"/>
          <w:b/>
          <w:bCs/>
          <w:color w:val="000000"/>
          <w:bdr w:val="none" w:sz="0" w:space="0" w:color="auto" w:frame="1"/>
          <w:lang w:eastAsia="da-DK"/>
        </w:rPr>
        <w:t>skal </w:t>
      </w:r>
      <w:r w:rsidRPr="00BE2A80">
        <w:rPr>
          <w:rFonts w:eastAsia="Times New Roman" w:cs="Arial"/>
          <w:color w:val="000000"/>
          <w:shd w:val="clear" w:color="auto" w:fill="FFFFFF"/>
          <w:lang w:eastAsia="da-DK"/>
        </w:rPr>
        <w:t>gymnasten tage</w:t>
      </w:r>
      <w:r w:rsidR="00981284">
        <w:rPr>
          <w:rFonts w:eastAsia="Times New Roman" w:cs="Arial"/>
          <w:color w:val="000000"/>
          <w:shd w:val="clear" w:color="auto" w:fill="FFFFFF"/>
          <w:lang w:eastAsia="da-DK"/>
        </w:rPr>
        <w:t xml:space="preserve"> aktiv del i eksempelvis billet</w:t>
      </w:r>
      <w:r w:rsidRPr="00BE2A80">
        <w:rPr>
          <w:rFonts w:eastAsia="Times New Roman" w:cs="Arial"/>
          <w:color w:val="000000"/>
          <w:shd w:val="clear" w:color="auto" w:fill="FFFFFF"/>
          <w:lang w:eastAsia="da-DK"/>
        </w:rPr>
        <w:t>salg, dørvogter eller anden opgave, som udstikkes af Stævneudvalget.</w:t>
      </w:r>
    </w:p>
    <w:p w:rsidR="00AE6AEF" w:rsidRPr="00BE2A80" w:rsidRDefault="00AE6AEF" w:rsidP="00AE6AEF"/>
    <w:p w:rsidR="00AE6AEF" w:rsidRPr="00BE2A80" w:rsidRDefault="00AE6AEF" w:rsidP="00AE6AEF">
      <w:pPr>
        <w:rPr>
          <w:b/>
        </w:rPr>
      </w:pPr>
    </w:p>
    <w:p w:rsidR="00C34748" w:rsidRPr="00BE2A80" w:rsidRDefault="00C34748" w:rsidP="00AE6AEF">
      <w:pPr>
        <w:rPr>
          <w:b/>
          <w:i/>
          <w:u w:val="single"/>
        </w:rPr>
      </w:pPr>
      <w:r w:rsidRPr="00BE2A80">
        <w:rPr>
          <w:b/>
          <w:i/>
          <w:u w:val="single"/>
        </w:rPr>
        <w:lastRenderedPageBreak/>
        <w:t>K</w:t>
      </w:r>
      <w:r w:rsidR="00AE6AEF" w:rsidRPr="00BE2A80">
        <w:rPr>
          <w:b/>
          <w:i/>
          <w:u w:val="single"/>
        </w:rPr>
        <w:t>ontingent: (OBS uddeling af ”Kontingent-oversigten”)</w:t>
      </w:r>
    </w:p>
    <w:p w:rsidR="00C34748" w:rsidRPr="00BE2A80" w:rsidRDefault="00C34748" w:rsidP="00AE6AEF">
      <w:pPr>
        <w:rPr>
          <w:b/>
        </w:rPr>
      </w:pPr>
    </w:p>
    <w:p w:rsidR="00C34748" w:rsidRDefault="00C34748" w:rsidP="00AE6AEF">
      <w:pPr>
        <w:rPr>
          <w:rFonts w:cs="Arial"/>
          <w:color w:val="000000"/>
          <w:shd w:val="clear" w:color="auto" w:fill="FFFFFF"/>
        </w:rPr>
      </w:pPr>
      <w:r w:rsidRPr="00BE2A80">
        <w:rPr>
          <w:rFonts w:cs="Arial"/>
          <w:color w:val="000000"/>
          <w:shd w:val="clear" w:color="auto" w:fill="FFFFFF"/>
        </w:rPr>
        <w:t>Der vil maks. blive indkrævet kr. 3.</w:t>
      </w:r>
      <w:r w:rsidR="00794536">
        <w:rPr>
          <w:rFonts w:cs="Arial"/>
          <w:color w:val="000000"/>
          <w:shd w:val="clear" w:color="auto" w:fill="FFFFFF"/>
        </w:rPr>
        <w:t>3</w:t>
      </w:r>
      <w:r w:rsidRPr="00BE2A80">
        <w:rPr>
          <w:rFonts w:cs="Arial"/>
          <w:color w:val="000000"/>
          <w:shd w:val="clear" w:color="auto" w:fill="FFFFFF"/>
        </w:rPr>
        <w:t>00,- for at gå på holdet.</w:t>
      </w:r>
      <w:r w:rsidRPr="00BE2A80">
        <w:rPr>
          <w:rFonts w:cs="Arial"/>
          <w:color w:val="000000"/>
        </w:rPr>
        <w:br/>
      </w:r>
      <w:r w:rsidRPr="00BE2A80">
        <w:rPr>
          <w:rFonts w:cs="Arial"/>
          <w:color w:val="000000"/>
          <w:shd w:val="clear" w:color="auto" w:fill="FFFFFF"/>
        </w:rPr>
        <w:t xml:space="preserve">Beløbet dækker </w:t>
      </w:r>
      <w:proofErr w:type="spellStart"/>
      <w:r w:rsidRPr="00BE2A80">
        <w:rPr>
          <w:rFonts w:cs="Arial"/>
          <w:color w:val="000000"/>
          <w:shd w:val="clear" w:color="auto" w:fill="FFFFFF"/>
        </w:rPr>
        <w:t>grundkontigent</w:t>
      </w:r>
      <w:proofErr w:type="spellEnd"/>
      <w:r w:rsidRPr="00BE2A80">
        <w:rPr>
          <w:rFonts w:cs="Arial"/>
          <w:color w:val="000000"/>
          <w:shd w:val="clear" w:color="auto" w:fill="FFFFFF"/>
        </w:rPr>
        <w:t>, dragter og stævner, og vil blive opkrævet i 2 rater.</w:t>
      </w:r>
      <w:r w:rsidRPr="00BE2A80">
        <w:rPr>
          <w:rFonts w:cs="Arial"/>
          <w:color w:val="000000"/>
        </w:rPr>
        <w:br/>
      </w:r>
      <w:r w:rsidRPr="00BE2A80">
        <w:rPr>
          <w:rFonts w:cs="Arial"/>
          <w:color w:val="000000"/>
          <w:shd w:val="clear" w:color="auto" w:fill="FFFFFF"/>
        </w:rPr>
        <w:t>1. rate: kr. 1</w:t>
      </w:r>
      <w:r w:rsidR="00794536">
        <w:rPr>
          <w:rFonts w:cs="Arial"/>
          <w:color w:val="000000"/>
          <w:shd w:val="clear" w:color="auto" w:fill="FFFFFF"/>
        </w:rPr>
        <w:t>0</w:t>
      </w:r>
      <w:r w:rsidRPr="00BE2A80">
        <w:rPr>
          <w:rFonts w:cs="Arial"/>
          <w:color w:val="000000"/>
          <w:shd w:val="clear" w:color="auto" w:fill="FFFFFF"/>
        </w:rPr>
        <w:t>00 - betales senest 1. oktober 202</w:t>
      </w:r>
      <w:r w:rsidR="00CC36AE">
        <w:rPr>
          <w:rFonts w:cs="Arial"/>
          <w:color w:val="000000"/>
          <w:shd w:val="clear" w:color="auto" w:fill="FFFFFF"/>
        </w:rPr>
        <w:t>2 (OBS BELØBET ER NEDSAT MED 200 KR IFHT TIDLIGERE ÅR)</w:t>
      </w:r>
      <w:r w:rsidRPr="00BE2A80">
        <w:rPr>
          <w:rFonts w:cs="Arial"/>
          <w:color w:val="000000"/>
        </w:rPr>
        <w:br/>
      </w:r>
      <w:r w:rsidRPr="00BE2A80">
        <w:rPr>
          <w:rFonts w:cs="Arial"/>
          <w:color w:val="000000"/>
          <w:shd w:val="clear" w:color="auto" w:fill="FFFFFF"/>
        </w:rPr>
        <w:t xml:space="preserve">2. rate: </w:t>
      </w:r>
      <w:proofErr w:type="spellStart"/>
      <w:r w:rsidRPr="00BE2A80">
        <w:rPr>
          <w:rFonts w:cs="Arial"/>
          <w:color w:val="000000"/>
          <w:shd w:val="clear" w:color="auto" w:fill="FFFFFF"/>
        </w:rPr>
        <w:t>maks</w:t>
      </w:r>
      <w:proofErr w:type="spellEnd"/>
      <w:r w:rsidRPr="00BE2A80">
        <w:rPr>
          <w:rFonts w:cs="Arial"/>
          <w:color w:val="000000"/>
          <w:shd w:val="clear" w:color="auto" w:fill="FFFFFF"/>
        </w:rPr>
        <w:t xml:space="preserve"> kr. 1550kr - senest den 20. januar 202</w:t>
      </w:r>
      <w:r w:rsidR="00CC36AE">
        <w:rPr>
          <w:rFonts w:cs="Arial"/>
          <w:color w:val="000000"/>
          <w:shd w:val="clear" w:color="auto" w:fill="FFFFFF"/>
        </w:rPr>
        <w:t>3</w:t>
      </w:r>
      <w:r w:rsidRPr="00BE2A80">
        <w:rPr>
          <w:rFonts w:cs="Arial"/>
          <w:color w:val="000000"/>
          <w:shd w:val="clear" w:color="auto" w:fill="FFFFFF"/>
        </w:rPr>
        <w:t>.</w:t>
      </w:r>
      <w:r w:rsidRPr="00BE2A80">
        <w:rPr>
          <w:rFonts w:cs="Arial"/>
          <w:color w:val="000000"/>
        </w:rPr>
        <w:br/>
      </w:r>
      <w:r w:rsidRPr="00BE2A80">
        <w:rPr>
          <w:rFonts w:cs="Arial"/>
          <w:color w:val="000000"/>
          <w:shd w:val="clear" w:color="auto" w:fill="FFFFFF"/>
        </w:rPr>
        <w:t>Derudover omkring kr. 750 for deltagelse i DGI's Juniorstævne</w:t>
      </w:r>
      <w:r w:rsidR="00E03507" w:rsidRPr="00BE2A80">
        <w:rPr>
          <w:rFonts w:cs="Arial"/>
          <w:color w:val="000000"/>
          <w:shd w:val="clear" w:color="auto" w:fill="FFFFFF"/>
        </w:rPr>
        <w:t xml:space="preserve">, som det forventes at man deltager i som gymnast på juniorholdet. </w:t>
      </w:r>
    </w:p>
    <w:p w:rsidR="009205E2" w:rsidRPr="00BE2A80" w:rsidRDefault="009205E2" w:rsidP="00AE6AEF">
      <w:pPr>
        <w:rPr>
          <w:b/>
        </w:rPr>
      </w:pPr>
      <w:r>
        <w:rPr>
          <w:rFonts w:cs="Arial"/>
          <w:color w:val="000000"/>
          <w:shd w:val="clear" w:color="auto" w:fill="FFFFFF"/>
        </w:rPr>
        <w:t>Der kommer link til betaling på hjemmesiden.</w:t>
      </w:r>
    </w:p>
    <w:p w:rsidR="00AE6AEF" w:rsidRPr="002315D9" w:rsidRDefault="00AE6AEF" w:rsidP="002315D9">
      <w:r w:rsidRPr="00BE2A80">
        <w:br/>
      </w:r>
    </w:p>
    <w:p w:rsidR="002315D9" w:rsidRPr="002315D9" w:rsidRDefault="002315D9" w:rsidP="002315D9">
      <w:pPr>
        <w:rPr>
          <w:b/>
        </w:rPr>
      </w:pPr>
      <w:r w:rsidRPr="002315D9">
        <w:rPr>
          <w:b/>
        </w:rPr>
        <w:t>Grundkontingent (obligatorisk):</w:t>
      </w:r>
    </w:p>
    <w:p w:rsidR="002315D9" w:rsidRPr="002315D9" w:rsidRDefault="002315D9" w:rsidP="002315D9">
      <w:pPr>
        <w:pStyle w:val="Listeafsnit"/>
        <w:numPr>
          <w:ilvl w:val="0"/>
          <w:numId w:val="7"/>
        </w:numPr>
        <w:spacing w:after="160" w:line="259" w:lineRule="auto"/>
      </w:pPr>
      <w:r w:rsidRPr="002315D9">
        <w:t>Instruktøromkostninger (skattefri godtgørelse, kørsel, kursus, profilbeklædning, stævnedeltagelse)</w:t>
      </w:r>
    </w:p>
    <w:p w:rsidR="002315D9" w:rsidRPr="002315D9" w:rsidRDefault="002315D9" w:rsidP="002315D9">
      <w:pPr>
        <w:pStyle w:val="Listeafsnit"/>
        <w:numPr>
          <w:ilvl w:val="0"/>
          <w:numId w:val="7"/>
        </w:numPr>
        <w:spacing w:after="160" w:line="259" w:lineRule="auto"/>
      </w:pPr>
      <w:r w:rsidRPr="002315D9">
        <w:t>Udgifter til vejledning og evt. udtagelse</w:t>
      </w:r>
    </w:p>
    <w:p w:rsidR="002315D9" w:rsidRPr="002315D9" w:rsidRDefault="002315D9" w:rsidP="002315D9">
      <w:pPr>
        <w:pStyle w:val="Listeafsnit"/>
        <w:numPr>
          <w:ilvl w:val="0"/>
          <w:numId w:val="7"/>
        </w:numPr>
        <w:spacing w:after="160" w:line="259" w:lineRule="auto"/>
      </w:pPr>
      <w:r w:rsidRPr="002315D9">
        <w:t xml:space="preserve">Bidrag til lokaleleje for faste </w:t>
      </w:r>
      <w:proofErr w:type="spellStart"/>
      <w:r w:rsidRPr="002315D9">
        <w:t>træninger</w:t>
      </w:r>
      <w:proofErr w:type="spellEnd"/>
      <w:r w:rsidRPr="002315D9">
        <w:t>, herunder lokalitetens anskaffelser og vedligehold af redskaber og materiel</w:t>
      </w:r>
    </w:p>
    <w:p w:rsidR="002315D9" w:rsidRPr="002315D9" w:rsidRDefault="002315D9" w:rsidP="002315D9">
      <w:pPr>
        <w:pStyle w:val="Listeafsnit"/>
        <w:numPr>
          <w:ilvl w:val="0"/>
          <w:numId w:val="7"/>
        </w:numPr>
        <w:spacing w:after="160" w:line="259" w:lineRule="auto"/>
      </w:pPr>
      <w:r w:rsidRPr="002315D9">
        <w:t>Bidrag til administration</w:t>
      </w:r>
    </w:p>
    <w:p w:rsidR="002315D9" w:rsidRPr="002315D9" w:rsidRDefault="002315D9" w:rsidP="002315D9">
      <w:pPr>
        <w:rPr>
          <w:b/>
        </w:rPr>
      </w:pPr>
      <w:r w:rsidRPr="002315D9">
        <w:rPr>
          <w:b/>
        </w:rPr>
        <w:t>Ydelseskontingent (obligatorisk):</w:t>
      </w:r>
    </w:p>
    <w:p w:rsidR="002315D9" w:rsidRPr="002315D9" w:rsidRDefault="002315D9" w:rsidP="002315D9">
      <w:pPr>
        <w:pStyle w:val="Listeafsnit"/>
        <w:numPr>
          <w:ilvl w:val="0"/>
          <w:numId w:val="7"/>
        </w:numPr>
        <w:spacing w:after="160" w:line="259" w:lineRule="auto"/>
      </w:pPr>
      <w:r w:rsidRPr="002315D9">
        <w:t>Dragter/holdtøj mm. til brug ved opvisninger</w:t>
      </w:r>
    </w:p>
    <w:p w:rsidR="002315D9" w:rsidRPr="002315D9" w:rsidRDefault="002315D9" w:rsidP="002315D9">
      <w:pPr>
        <w:pStyle w:val="Listeafsnit"/>
        <w:numPr>
          <w:ilvl w:val="0"/>
          <w:numId w:val="7"/>
        </w:numPr>
        <w:spacing w:after="160" w:line="259" w:lineRule="auto"/>
      </w:pPr>
      <w:r w:rsidRPr="002315D9">
        <w:t xml:space="preserve">Ekstra </w:t>
      </w:r>
      <w:proofErr w:type="spellStart"/>
      <w:r w:rsidRPr="002315D9">
        <w:t>træninger</w:t>
      </w:r>
      <w:proofErr w:type="spellEnd"/>
      <w:r w:rsidRPr="002315D9">
        <w:t>/overnatninger/arrangementer</w:t>
      </w:r>
    </w:p>
    <w:p w:rsidR="002315D9" w:rsidRPr="002315D9" w:rsidRDefault="002315D9" w:rsidP="002315D9">
      <w:pPr>
        <w:pStyle w:val="Listeafsnit"/>
        <w:numPr>
          <w:ilvl w:val="0"/>
          <w:numId w:val="7"/>
        </w:numPr>
        <w:spacing w:after="160" w:line="259" w:lineRule="auto"/>
      </w:pPr>
      <w:r w:rsidRPr="002315D9">
        <w:t>Bustransporter</w:t>
      </w:r>
    </w:p>
    <w:p w:rsidR="002315D9" w:rsidRPr="002315D9" w:rsidRDefault="002315D9" w:rsidP="002315D9">
      <w:pPr>
        <w:pStyle w:val="Listeafsnit"/>
        <w:numPr>
          <w:ilvl w:val="0"/>
          <w:numId w:val="7"/>
        </w:numPr>
        <w:spacing w:after="160" w:line="259" w:lineRule="auto"/>
      </w:pPr>
      <w:r w:rsidRPr="002315D9">
        <w:t>Håndredskaber/rekvisitter</w:t>
      </w:r>
    </w:p>
    <w:p w:rsidR="002315D9" w:rsidRPr="002315D9" w:rsidRDefault="002315D9" w:rsidP="002315D9">
      <w:pPr>
        <w:pStyle w:val="Listeafsnit"/>
        <w:numPr>
          <w:ilvl w:val="0"/>
          <w:numId w:val="7"/>
        </w:numPr>
        <w:spacing w:after="160" w:line="259" w:lineRule="auto"/>
      </w:pPr>
      <w:r w:rsidRPr="002315D9">
        <w:t>Evt. mindre stævner</w:t>
      </w:r>
    </w:p>
    <w:p w:rsidR="002315D9" w:rsidRPr="002315D9" w:rsidRDefault="002315D9" w:rsidP="002315D9">
      <w:pPr>
        <w:ind w:firstLine="360"/>
      </w:pPr>
      <w:r w:rsidRPr="002315D9">
        <w:t>Ydelseskontingentets størrelse kan variere, men bliver max. som angivet i diagrammet.</w:t>
      </w:r>
    </w:p>
    <w:p w:rsidR="002315D9" w:rsidRDefault="002315D9" w:rsidP="002315D9">
      <w:pPr>
        <w:pStyle w:val="Listeafsnit"/>
        <w:ind w:left="0"/>
        <w:rPr>
          <w:b/>
        </w:rPr>
      </w:pPr>
    </w:p>
    <w:p w:rsidR="002315D9" w:rsidRPr="002315D9" w:rsidRDefault="002315D9" w:rsidP="002315D9">
      <w:pPr>
        <w:pStyle w:val="Listeafsnit"/>
        <w:ind w:left="0"/>
        <w:rPr>
          <w:i/>
        </w:rPr>
      </w:pPr>
      <w:r w:rsidRPr="002315D9">
        <w:rPr>
          <w:b/>
        </w:rPr>
        <w:t>Stævner:</w:t>
      </w:r>
      <w:r w:rsidRPr="002315D9">
        <w:t xml:space="preserve">  </w:t>
      </w:r>
      <w:r w:rsidRPr="002315D9">
        <w:rPr>
          <w:i/>
        </w:rPr>
        <w:t xml:space="preserve">Deltagelse i stævner er </w:t>
      </w:r>
      <w:r w:rsidRPr="002315D9">
        <w:rPr>
          <w:b/>
          <w:i/>
        </w:rPr>
        <w:t>forventet</w:t>
      </w:r>
      <w:r w:rsidRPr="002315D9">
        <w:rPr>
          <w:i/>
        </w:rPr>
        <w:t>, men ikke obligatorisk – hør mere hos instruktør og udvalg.</w:t>
      </w:r>
    </w:p>
    <w:p w:rsidR="002315D9" w:rsidRPr="002315D9" w:rsidRDefault="002315D9" w:rsidP="002315D9">
      <w:pPr>
        <w:pStyle w:val="Listeafsnit"/>
        <w:ind w:left="0"/>
        <w:rPr>
          <w:i/>
        </w:rPr>
      </w:pPr>
    </w:p>
    <w:p w:rsidR="002315D9" w:rsidRPr="002315D9" w:rsidRDefault="002315D9" w:rsidP="002315D9">
      <w:pPr>
        <w:pStyle w:val="Listeafsnit"/>
        <w:numPr>
          <w:ilvl w:val="0"/>
          <w:numId w:val="7"/>
        </w:numPr>
        <w:spacing w:after="160" w:line="259" w:lineRule="auto"/>
      </w:pPr>
      <w:r w:rsidRPr="002315D9">
        <w:t>Deltagergebyr Landsdelsholdstævne (se diagrammet)</w:t>
      </w:r>
    </w:p>
    <w:p w:rsidR="002315D9" w:rsidRPr="002315D9" w:rsidRDefault="002315D9" w:rsidP="002315D9">
      <w:pPr>
        <w:pStyle w:val="Listeafsnit"/>
        <w:numPr>
          <w:ilvl w:val="0"/>
          <w:numId w:val="7"/>
        </w:numPr>
        <w:spacing w:after="160" w:line="259" w:lineRule="auto"/>
      </w:pPr>
      <w:r w:rsidRPr="002315D9">
        <w:t xml:space="preserve">Deltagelse i rejser og evt. øvrige stævner ligger ud over rammen. </w:t>
      </w:r>
    </w:p>
    <w:p w:rsidR="00C009C4" w:rsidRDefault="00C009C4" w:rsidP="002315D9">
      <w:pPr>
        <w:rPr>
          <w:b/>
        </w:rPr>
      </w:pPr>
    </w:p>
    <w:p w:rsidR="002315D9" w:rsidRPr="002315D9" w:rsidRDefault="002315D9" w:rsidP="002315D9">
      <w:pPr>
        <w:rPr>
          <w:b/>
        </w:rPr>
      </w:pPr>
      <w:r w:rsidRPr="002315D9">
        <w:rPr>
          <w:b/>
        </w:rPr>
        <w:t>Opkrævning af kontingent:</w:t>
      </w:r>
    </w:p>
    <w:p w:rsidR="002315D9" w:rsidRPr="002315D9" w:rsidRDefault="002315D9" w:rsidP="002315D9">
      <w:pPr>
        <w:pStyle w:val="Listeafsnit"/>
        <w:numPr>
          <w:ilvl w:val="0"/>
          <w:numId w:val="8"/>
        </w:numPr>
        <w:spacing w:after="160" w:line="259" w:lineRule="auto"/>
      </w:pPr>
      <w:r w:rsidRPr="002315D9">
        <w:rPr>
          <w:b/>
        </w:rPr>
        <w:t>Kontingent 1. rate (grundkontingent)</w:t>
      </w:r>
      <w:r w:rsidRPr="002315D9">
        <w:t xml:space="preserve"> indbetales via oprettet/tilsendt link </w:t>
      </w:r>
      <w:r w:rsidRPr="002315D9">
        <w:rPr>
          <w:b/>
        </w:rPr>
        <w:t>senest</w:t>
      </w:r>
      <w:r w:rsidRPr="002315D9">
        <w:t xml:space="preserve"> </w:t>
      </w:r>
      <w:r w:rsidRPr="002315D9">
        <w:rPr>
          <w:b/>
        </w:rPr>
        <w:t>1. oktober 202</w:t>
      </w:r>
      <w:r w:rsidR="00491DFC">
        <w:rPr>
          <w:b/>
        </w:rPr>
        <w:t>2</w:t>
      </w:r>
    </w:p>
    <w:p w:rsidR="002315D9" w:rsidRPr="002315D9" w:rsidRDefault="002315D9" w:rsidP="002315D9">
      <w:pPr>
        <w:pStyle w:val="Listeafsnit"/>
        <w:numPr>
          <w:ilvl w:val="0"/>
          <w:numId w:val="8"/>
        </w:numPr>
        <w:spacing w:after="160" w:line="259" w:lineRule="auto"/>
      </w:pPr>
      <w:r w:rsidRPr="002315D9">
        <w:rPr>
          <w:b/>
        </w:rPr>
        <w:t>Kontingent 2. rate</w:t>
      </w:r>
      <w:r w:rsidRPr="002315D9">
        <w:t xml:space="preserve"> </w:t>
      </w:r>
      <w:r w:rsidRPr="002315D9">
        <w:rPr>
          <w:b/>
        </w:rPr>
        <w:t xml:space="preserve">(ydelseskontingent) </w:t>
      </w:r>
      <w:r w:rsidRPr="002315D9">
        <w:t xml:space="preserve">indbetales via oprettet/tilsendt link </w:t>
      </w:r>
      <w:r w:rsidRPr="002315D9">
        <w:rPr>
          <w:b/>
        </w:rPr>
        <w:t>senest 20. januar 202</w:t>
      </w:r>
      <w:r w:rsidR="00491DFC">
        <w:rPr>
          <w:b/>
        </w:rPr>
        <w:t>3</w:t>
      </w:r>
    </w:p>
    <w:p w:rsidR="006D15DD" w:rsidRPr="006D15DD" w:rsidRDefault="002315D9" w:rsidP="0002357F">
      <w:pPr>
        <w:pStyle w:val="Listeafsnit"/>
        <w:numPr>
          <w:ilvl w:val="0"/>
          <w:numId w:val="8"/>
        </w:numPr>
        <w:spacing w:after="160" w:line="259" w:lineRule="auto"/>
        <w:rPr>
          <w:rFonts w:ascii="Calibri" w:hAnsi="Calibri" w:cs="Calibri"/>
        </w:rPr>
      </w:pPr>
      <w:r w:rsidRPr="002315D9">
        <w:t>Deltagergebyret til junior</w:t>
      </w:r>
      <w:r w:rsidR="006D15DD">
        <w:t>stævne</w:t>
      </w:r>
      <w:r w:rsidRPr="002315D9">
        <w:t xml:space="preserve"> betales via særskilt tilsendt link </w:t>
      </w:r>
      <w:r w:rsidRPr="006D15DD">
        <w:rPr>
          <w:b/>
        </w:rPr>
        <w:t>senest 1. februar 202</w:t>
      </w:r>
      <w:r w:rsidR="00491DFC" w:rsidRPr="006D15DD">
        <w:rPr>
          <w:b/>
        </w:rPr>
        <w:t>3</w:t>
      </w:r>
      <w:r w:rsidRPr="006D15DD">
        <w:rPr>
          <w:b/>
        </w:rPr>
        <w:t xml:space="preserve">.  </w:t>
      </w:r>
    </w:p>
    <w:p w:rsidR="006D15DD" w:rsidRDefault="006D15DD" w:rsidP="006D15DD">
      <w:pPr>
        <w:spacing w:after="160" w:line="259" w:lineRule="auto"/>
        <w:ind w:left="360"/>
        <w:rPr>
          <w:rFonts w:ascii="Calibri" w:hAnsi="Calibri" w:cs="Calibri"/>
          <w:b/>
        </w:rPr>
      </w:pPr>
    </w:p>
    <w:p w:rsidR="002315D9" w:rsidRPr="006D15DD" w:rsidRDefault="002315D9" w:rsidP="006D15DD">
      <w:pPr>
        <w:spacing w:after="160" w:line="259" w:lineRule="auto"/>
        <w:ind w:left="360"/>
        <w:rPr>
          <w:rFonts w:ascii="Calibri" w:hAnsi="Calibri" w:cs="Calibri"/>
        </w:rPr>
      </w:pPr>
      <w:r w:rsidRPr="006D15DD">
        <w:rPr>
          <w:rFonts w:ascii="Calibri" w:hAnsi="Calibri" w:cs="Calibri"/>
          <w:b/>
        </w:rPr>
        <w:lastRenderedPageBreak/>
        <w:t>Vigtigt:</w:t>
      </w:r>
      <w:r w:rsidRPr="006D15DD">
        <w:rPr>
          <w:rFonts w:ascii="Calibri" w:hAnsi="Calibri" w:cs="Calibri"/>
        </w:rPr>
        <w:t xml:space="preserve"> Er en gymnast </w:t>
      </w:r>
      <w:r w:rsidRPr="006D15DD">
        <w:rPr>
          <w:rFonts w:ascii="Calibri" w:hAnsi="Calibri" w:cs="Calibri"/>
          <w:u w:val="single"/>
        </w:rPr>
        <w:t>tilmeldt</w:t>
      </w:r>
      <w:r w:rsidRPr="006D15DD">
        <w:rPr>
          <w:rFonts w:ascii="Calibri" w:hAnsi="Calibri" w:cs="Calibri"/>
        </w:rPr>
        <w:t xml:space="preserve"> et landsdelshold og dermed har betalt 1. rate gælder nedenstående som hovedregel: </w:t>
      </w:r>
    </w:p>
    <w:p w:rsidR="002315D9" w:rsidRPr="002315D9" w:rsidRDefault="002315D9" w:rsidP="002315D9">
      <w:pPr>
        <w:pStyle w:val="NormalWeb"/>
        <w:numPr>
          <w:ilvl w:val="0"/>
          <w:numId w:val="9"/>
        </w:numPr>
        <w:rPr>
          <w:rFonts w:ascii="Calibri" w:hAnsi="Calibri" w:cs="Calibri"/>
        </w:rPr>
      </w:pPr>
      <w:r w:rsidRPr="002315D9">
        <w:rPr>
          <w:rFonts w:ascii="Calibri" w:hAnsi="Calibri" w:cs="Calibri"/>
        </w:rPr>
        <w:t xml:space="preserve">Ønsker en gymnast i løbet af sæsonen at stoppe på et landsdelshold evt. grundet en skade eller anden omstændighed, påhviler det stadig den enkelte gymnast at betale 2. rate som indbefatter ydelseskontingentet. </w:t>
      </w:r>
    </w:p>
    <w:p w:rsidR="002315D9" w:rsidRPr="002315D9" w:rsidRDefault="002315D9" w:rsidP="002315D9">
      <w:pPr>
        <w:pStyle w:val="NormalWeb"/>
        <w:numPr>
          <w:ilvl w:val="0"/>
          <w:numId w:val="9"/>
        </w:numPr>
        <w:rPr>
          <w:rFonts w:ascii="Calibri" w:hAnsi="Calibri" w:cs="Calibri"/>
        </w:rPr>
      </w:pPr>
      <w:r w:rsidRPr="002315D9">
        <w:rPr>
          <w:rFonts w:ascii="Calibri" w:hAnsi="Calibri" w:cs="Calibri"/>
        </w:rPr>
        <w:t xml:space="preserve">Er gymnasten tilmeldt et landsdels-stævne på det tidspunkt, hvor sæsonen ønskes afbrudt, hæfter den pågældende for denne udgift. </w:t>
      </w:r>
    </w:p>
    <w:p w:rsidR="002315D9" w:rsidRPr="002315D9" w:rsidRDefault="002315D9" w:rsidP="002315D9"/>
    <w:p w:rsidR="00AE6AEF" w:rsidRPr="002315D9" w:rsidRDefault="00D96F06" w:rsidP="00AE6AEF">
      <w:pPr>
        <w:rPr>
          <w:b/>
        </w:rPr>
      </w:pPr>
      <w:r>
        <w:rPr>
          <w:noProof/>
          <w:lang w:eastAsia="da-DK"/>
        </w:rPr>
        <w:drawing>
          <wp:anchor distT="0" distB="0" distL="114300" distR="114300" simplePos="0" relativeHeight="251659264" behindDoc="1" locked="0" layoutInCell="1" allowOverlap="1" wp14:anchorId="7FF12428" wp14:editId="61051461">
            <wp:simplePos x="0" y="0"/>
            <wp:positionH relativeFrom="column">
              <wp:posOffset>0</wp:posOffset>
            </wp:positionH>
            <wp:positionV relativeFrom="paragraph">
              <wp:posOffset>0</wp:posOffset>
            </wp:positionV>
            <wp:extent cx="5486400" cy="3086100"/>
            <wp:effectExtent l="0" t="0" r="0" b="0"/>
            <wp:wrapNone/>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p>
    <w:p w:rsidR="002315D9" w:rsidRDefault="002315D9">
      <w:pPr>
        <w:rPr>
          <w:b/>
          <w:i/>
          <w:u w:val="single"/>
        </w:rPr>
      </w:pPr>
      <w:r w:rsidRPr="002315D9">
        <w:rPr>
          <w:b/>
          <w:i/>
          <w:u w:val="single"/>
        </w:rPr>
        <w:br w:type="page"/>
      </w:r>
    </w:p>
    <w:p w:rsidR="00AE6AEF" w:rsidRPr="0064017D" w:rsidRDefault="00AE6AEF" w:rsidP="00AE6AEF">
      <w:pPr>
        <w:rPr>
          <w:b/>
          <w:i/>
          <w:u w:val="single"/>
        </w:rPr>
      </w:pPr>
      <w:r w:rsidRPr="0064017D">
        <w:rPr>
          <w:b/>
          <w:i/>
          <w:u w:val="single"/>
        </w:rPr>
        <w:lastRenderedPageBreak/>
        <w:t>Forventningsafstemning i forhold til:</w:t>
      </w:r>
    </w:p>
    <w:p w:rsidR="007126A1" w:rsidRDefault="007126A1" w:rsidP="00E06E7A">
      <w:pPr>
        <w:rPr>
          <w:u w:val="single"/>
        </w:rPr>
      </w:pPr>
    </w:p>
    <w:p w:rsidR="00DE22B1" w:rsidRDefault="00AE6AEF" w:rsidP="00E06E7A">
      <w:r w:rsidRPr="007644E9">
        <w:rPr>
          <w:u w:val="single"/>
        </w:rPr>
        <w:t>Fremmøde</w:t>
      </w:r>
      <w:r w:rsidR="00675FD4" w:rsidRPr="007644E9">
        <w:rPr>
          <w:u w:val="single"/>
        </w:rPr>
        <w:t>:</w:t>
      </w:r>
      <w:r w:rsidR="00675FD4">
        <w:t xml:space="preserve"> det forventes at gymnasterne kommer til </w:t>
      </w:r>
      <w:r w:rsidR="00A04F66">
        <w:t xml:space="preserve">og prioriterer </w:t>
      </w:r>
      <w:r w:rsidR="00675FD4">
        <w:t xml:space="preserve">alle </w:t>
      </w:r>
      <w:proofErr w:type="spellStart"/>
      <w:r w:rsidR="00675FD4">
        <w:t>træninger</w:t>
      </w:r>
      <w:proofErr w:type="spellEnd"/>
      <w:r w:rsidR="00DA498C">
        <w:t>!</w:t>
      </w:r>
      <w:r w:rsidR="00675FD4">
        <w:t xml:space="preserve"> </w:t>
      </w:r>
    </w:p>
    <w:p w:rsidR="007A469F" w:rsidRDefault="00DE22B1" w:rsidP="00E06E7A">
      <w:r>
        <w:t>H</w:t>
      </w:r>
      <w:r w:rsidR="00675FD4">
        <w:t xml:space="preserve">vis </w:t>
      </w:r>
      <w:r w:rsidR="00E42DA6">
        <w:t>nødvendig</w:t>
      </w:r>
      <w:r>
        <w:t>t</w:t>
      </w:r>
      <w:r w:rsidR="00E42DA6">
        <w:t xml:space="preserve"> </w:t>
      </w:r>
      <w:r w:rsidR="00AE6AEF" w:rsidRPr="00BE2A80">
        <w:t>afbud</w:t>
      </w:r>
      <w:r w:rsidR="001E6553">
        <w:t xml:space="preserve"> skal det ske til trænerne via sms.</w:t>
      </w:r>
      <w:r w:rsidR="00E42DA6">
        <w:t xml:space="preserve"> </w:t>
      </w:r>
    </w:p>
    <w:p w:rsidR="00794289" w:rsidRDefault="00DA498C" w:rsidP="00794289">
      <w:r>
        <w:t>For pigerne til</w:t>
      </w:r>
      <w:r w:rsidR="001E6553" w:rsidRPr="00E06E7A">
        <w:rPr>
          <w:rFonts w:eastAsia="Times New Roman" w:cs="Arial"/>
          <w:color w:val="000000"/>
          <w:lang w:eastAsia="da-DK"/>
        </w:rPr>
        <w:t xml:space="preserve"> </w:t>
      </w:r>
      <w:r w:rsidR="00794289">
        <w:rPr>
          <w:rFonts w:eastAsia="Times New Roman" w:cs="Arial"/>
          <w:color w:val="000000"/>
          <w:lang w:eastAsia="da-DK"/>
        </w:rPr>
        <w:t>Emma (m</w:t>
      </w:r>
      <w:r w:rsidR="00794289">
        <w:t>obil 28 77 38 70)</w:t>
      </w:r>
    </w:p>
    <w:p w:rsidR="00AE6AEF" w:rsidRDefault="007A469F" w:rsidP="00E06E7A">
      <w:r>
        <w:rPr>
          <w:rFonts w:eastAsia="Times New Roman" w:cs="Arial"/>
          <w:color w:val="000000"/>
          <w:lang w:eastAsia="da-DK"/>
        </w:rPr>
        <w:t>F</w:t>
      </w:r>
      <w:r w:rsidR="00DA498C">
        <w:t>or drengene til</w:t>
      </w:r>
      <w:r w:rsidR="00794289">
        <w:t xml:space="preserve"> Rasmus (mobil 50 41 17 56)</w:t>
      </w:r>
    </w:p>
    <w:p w:rsidR="00E42DA6" w:rsidRPr="00BE2A80" w:rsidRDefault="00E42DA6" w:rsidP="00E42DA6">
      <w:pPr>
        <w:ind w:left="360"/>
      </w:pPr>
    </w:p>
    <w:p w:rsidR="0016739D" w:rsidRDefault="00AE6AEF" w:rsidP="00E06E7A">
      <w:r w:rsidRPr="007644E9">
        <w:rPr>
          <w:u w:val="single"/>
        </w:rPr>
        <w:t>Skader</w:t>
      </w:r>
      <w:r w:rsidR="00E42DA6" w:rsidRPr="007644E9">
        <w:rPr>
          <w:u w:val="single"/>
        </w:rPr>
        <w:t>:</w:t>
      </w:r>
      <w:r w:rsidR="00E42DA6">
        <w:t xml:space="preserve"> hvis man er skadet, anbefales det</w:t>
      </w:r>
      <w:r w:rsidR="00550E49">
        <w:t>,</w:t>
      </w:r>
      <w:r w:rsidR="00E42DA6">
        <w:t xml:space="preserve"> at man så vidt muligt alligevel møder op til træningen for at se på.</w:t>
      </w:r>
    </w:p>
    <w:p w:rsidR="00E42DA6" w:rsidRDefault="00E42DA6" w:rsidP="0064017D"/>
    <w:p w:rsidR="00C74428" w:rsidRDefault="00C74428" w:rsidP="0064017D">
      <w:pPr>
        <w:rPr>
          <w:b/>
          <w:i/>
          <w:u w:val="single"/>
        </w:rPr>
      </w:pPr>
    </w:p>
    <w:p w:rsidR="002374E6" w:rsidRPr="002374E6" w:rsidRDefault="002374E6" w:rsidP="0064017D">
      <w:pPr>
        <w:rPr>
          <w:b/>
          <w:i/>
          <w:u w:val="single"/>
        </w:rPr>
      </w:pPr>
      <w:r w:rsidRPr="002374E6">
        <w:rPr>
          <w:b/>
          <w:i/>
          <w:u w:val="single"/>
        </w:rPr>
        <w:t>Informationer fra trænerne:</w:t>
      </w:r>
    </w:p>
    <w:p w:rsidR="00AB7D71" w:rsidRDefault="002374E6" w:rsidP="002374E6">
      <w:r>
        <w:t xml:space="preserve">Der vil blive lagt informationer ud på </w:t>
      </w:r>
      <w:proofErr w:type="spellStart"/>
      <w:r>
        <w:t>HHG’s</w:t>
      </w:r>
      <w:proofErr w:type="spellEnd"/>
      <w:r>
        <w:t xml:space="preserve"> hjemmeside:</w:t>
      </w:r>
      <w:r w:rsidR="005F2B9E">
        <w:t xml:space="preserve"> </w:t>
      </w:r>
      <w:hyperlink r:id="rId8" w:history="1">
        <w:r w:rsidR="00B128D0" w:rsidRPr="00B2466F">
          <w:rPr>
            <w:rStyle w:val="Hyperlink"/>
          </w:rPr>
          <w:t>https://hammerumgym.dk/juniorholdet/</w:t>
        </w:r>
      </w:hyperlink>
      <w:r w:rsidR="00B128D0">
        <w:t xml:space="preserve"> </w:t>
      </w:r>
      <w:r>
        <w:t xml:space="preserve">på </w:t>
      </w:r>
      <w:r w:rsidR="00C74428">
        <w:t xml:space="preserve">instagram, </w:t>
      </w:r>
      <w:r>
        <w:t xml:space="preserve">FB samt via </w:t>
      </w:r>
      <w:proofErr w:type="spellStart"/>
      <w:r>
        <w:t>Conventus</w:t>
      </w:r>
      <w:proofErr w:type="spellEnd"/>
      <w:r>
        <w:t xml:space="preserve">. </w:t>
      </w:r>
    </w:p>
    <w:p w:rsidR="00815471" w:rsidRDefault="00815471" w:rsidP="002374E6"/>
    <w:p w:rsidR="002374E6" w:rsidRPr="00F574D3" w:rsidRDefault="001A3A94" w:rsidP="002374E6">
      <w:pPr>
        <w:rPr>
          <w:u w:val="dotted"/>
        </w:rPr>
      </w:pPr>
      <w:r>
        <w:t>På FB vil vi</w:t>
      </w:r>
      <w:r w:rsidR="00C74428">
        <w:t>,</w:t>
      </w:r>
      <w:r>
        <w:t xml:space="preserve"> når der er brug for det</w:t>
      </w:r>
      <w:r w:rsidR="00C74428">
        <w:t>,</w:t>
      </w:r>
      <w:r>
        <w:t xml:space="preserve"> bede om hjælp til:</w:t>
      </w:r>
      <w:r w:rsidR="002374E6">
        <w:t xml:space="preserve"> kagebagning, dragtprøvning, opsyn ved opvisning, brandvagt til weekendtræning, billetsalg og </w:t>
      </w:r>
      <w:proofErr w:type="spellStart"/>
      <w:r w:rsidR="002374E6">
        <w:t>slæwere</w:t>
      </w:r>
      <w:proofErr w:type="spellEnd"/>
      <w:r w:rsidR="002374E6">
        <w:t xml:space="preserve"> til forårsopvisningen.</w:t>
      </w:r>
    </w:p>
    <w:p w:rsidR="002374E6" w:rsidRDefault="002374E6" w:rsidP="0064017D"/>
    <w:p w:rsidR="00CB0AC7" w:rsidRPr="00E661A7" w:rsidRDefault="00CB0AC7" w:rsidP="0064017D">
      <w:pPr>
        <w:rPr>
          <w:b/>
          <w:i/>
        </w:rPr>
      </w:pPr>
    </w:p>
    <w:p w:rsidR="0064017D" w:rsidRPr="00E661A7" w:rsidRDefault="0064017D" w:rsidP="0064017D">
      <w:pPr>
        <w:rPr>
          <w:b/>
          <w:u w:val="single"/>
        </w:rPr>
      </w:pPr>
      <w:r w:rsidRPr="00E661A7">
        <w:rPr>
          <w:b/>
          <w:u w:val="single"/>
        </w:rPr>
        <w:t>Fællestræning/weekendtræning:</w:t>
      </w:r>
    </w:p>
    <w:p w:rsidR="0078090E" w:rsidRPr="0078090E" w:rsidRDefault="0078090E" w:rsidP="0064017D">
      <w:r w:rsidRPr="0078090E">
        <w:t xml:space="preserve">Der er allerede nu planlagt weekendtræning </w:t>
      </w:r>
      <w:r>
        <w:t>d.</w:t>
      </w:r>
      <w:r w:rsidR="00E41146">
        <w:t>4/5</w:t>
      </w:r>
      <w:r>
        <w:t xml:space="preserve">. </w:t>
      </w:r>
      <w:r w:rsidR="00E41146">
        <w:t>november</w:t>
      </w:r>
      <w:r>
        <w:t xml:space="preserve"> i Holing, så sæt </w:t>
      </w:r>
      <w:r w:rsidR="006A426B">
        <w:t xml:space="preserve">et stort </w:t>
      </w:r>
      <w:r>
        <w:t>X i kalenderen.</w:t>
      </w:r>
    </w:p>
    <w:p w:rsidR="0064017D" w:rsidRDefault="0064017D" w:rsidP="0064017D">
      <w:pPr>
        <w:rPr>
          <w:b/>
          <w:i/>
          <w:u w:val="single"/>
        </w:rPr>
      </w:pPr>
    </w:p>
    <w:p w:rsidR="005A27BD" w:rsidRDefault="005A27BD" w:rsidP="0064017D">
      <w:pPr>
        <w:rPr>
          <w:b/>
          <w:i/>
          <w:u w:val="single"/>
        </w:rPr>
      </w:pPr>
    </w:p>
    <w:p w:rsidR="005A27BD" w:rsidRDefault="005A27BD" w:rsidP="0064017D">
      <w:pPr>
        <w:rPr>
          <w:b/>
          <w:u w:val="single"/>
        </w:rPr>
      </w:pPr>
      <w:r>
        <w:rPr>
          <w:b/>
          <w:u w:val="single"/>
        </w:rPr>
        <w:t>Rejseaktivitet</w:t>
      </w:r>
      <w:r w:rsidR="00AD34AE">
        <w:rPr>
          <w:b/>
          <w:u w:val="single"/>
        </w:rPr>
        <w:t xml:space="preserve"> 2023</w:t>
      </w:r>
      <w:r>
        <w:rPr>
          <w:b/>
          <w:u w:val="single"/>
        </w:rPr>
        <w:t>:</w:t>
      </w:r>
    </w:p>
    <w:p w:rsidR="00F43A21" w:rsidRPr="00F43A21" w:rsidRDefault="00F43A21" w:rsidP="00F43A21">
      <w:pPr>
        <w:shd w:val="clear" w:color="auto" w:fill="FFFFFF"/>
        <w:spacing w:before="75" w:after="45"/>
        <w:outlineLvl w:val="1"/>
        <w:rPr>
          <w:rFonts w:eastAsia="Times New Roman" w:cs="Arial"/>
          <w:color w:val="000000"/>
          <w:lang w:eastAsia="da-DK"/>
        </w:rPr>
      </w:pPr>
      <w:r w:rsidRPr="00F43A21">
        <w:rPr>
          <w:rFonts w:eastAsia="Times New Roman" w:cs="Arial"/>
          <w:color w:val="000000"/>
          <w:lang w:eastAsia="da-DK"/>
        </w:rPr>
        <w:t xml:space="preserve">Festival Del Sole i </w:t>
      </w:r>
      <w:proofErr w:type="spellStart"/>
      <w:r w:rsidRPr="00F43A21">
        <w:rPr>
          <w:rFonts w:eastAsia="Times New Roman" w:cs="Arial"/>
          <w:color w:val="000000"/>
          <w:lang w:eastAsia="da-DK"/>
        </w:rPr>
        <w:t>Riccione</w:t>
      </w:r>
      <w:proofErr w:type="spellEnd"/>
    </w:p>
    <w:p w:rsidR="00F43A21" w:rsidRPr="00F43A21" w:rsidRDefault="00F43A21" w:rsidP="00F43A21">
      <w:pPr>
        <w:shd w:val="clear" w:color="auto" w:fill="FFFFFF"/>
        <w:spacing w:after="300" w:line="331" w:lineRule="atLeast"/>
        <w:rPr>
          <w:rFonts w:eastAsia="Times New Roman" w:cs="Arial"/>
          <w:color w:val="000000"/>
          <w:lang w:eastAsia="da-DK"/>
        </w:rPr>
      </w:pPr>
      <w:r w:rsidRPr="00F43A21">
        <w:rPr>
          <w:rFonts w:eastAsia="Times New Roman" w:cs="Arial"/>
          <w:color w:val="000000"/>
          <w:lang w:eastAsia="da-DK"/>
        </w:rPr>
        <w:t xml:space="preserve">Hvert andet år afholdes den store gymnastik- og dansefestival “Festival del Sole” i </w:t>
      </w:r>
      <w:proofErr w:type="spellStart"/>
      <w:r w:rsidRPr="00F43A21">
        <w:rPr>
          <w:rFonts w:eastAsia="Times New Roman" w:cs="Arial"/>
          <w:color w:val="000000"/>
          <w:lang w:eastAsia="da-DK"/>
        </w:rPr>
        <w:t>Riccione</w:t>
      </w:r>
      <w:proofErr w:type="spellEnd"/>
      <w:r>
        <w:rPr>
          <w:rFonts w:eastAsia="Times New Roman" w:cs="Arial"/>
          <w:color w:val="000000"/>
          <w:lang w:eastAsia="da-DK"/>
        </w:rPr>
        <w:t>,</w:t>
      </w:r>
      <w:r w:rsidRPr="00F43A21">
        <w:rPr>
          <w:rFonts w:eastAsia="Times New Roman" w:cs="Arial"/>
          <w:color w:val="000000"/>
          <w:lang w:eastAsia="da-DK"/>
        </w:rPr>
        <w:t xml:space="preserve"> der ligger på Italiens østkyst. Et fantastisk stævne på strandkanten. </w:t>
      </w:r>
    </w:p>
    <w:p w:rsidR="00F43A21" w:rsidRDefault="00F43A21" w:rsidP="00F43A21">
      <w:pPr>
        <w:shd w:val="clear" w:color="auto" w:fill="FFFFFF"/>
        <w:spacing w:after="300" w:line="331" w:lineRule="atLeast"/>
        <w:rPr>
          <w:rFonts w:eastAsia="Times New Roman" w:cs="Arial"/>
          <w:color w:val="000000"/>
          <w:lang w:eastAsia="da-DK"/>
        </w:rPr>
      </w:pPr>
      <w:r w:rsidRPr="00F43A21">
        <w:rPr>
          <w:rFonts w:eastAsia="Times New Roman" w:cs="Arial"/>
          <w:color w:val="000000"/>
          <w:lang w:eastAsia="da-DK"/>
        </w:rPr>
        <w:t xml:space="preserve">I 2023 afholdes stævnet igen, </w:t>
      </w:r>
      <w:r>
        <w:rPr>
          <w:rFonts w:eastAsia="Times New Roman" w:cs="Arial"/>
          <w:color w:val="000000"/>
          <w:lang w:eastAsia="da-DK"/>
        </w:rPr>
        <w:t xml:space="preserve">i perioden </w:t>
      </w:r>
      <w:r w:rsidRPr="00F43A21">
        <w:rPr>
          <w:rFonts w:eastAsia="Times New Roman" w:cs="Arial"/>
          <w:color w:val="000000"/>
          <w:lang w:eastAsia="da-DK"/>
        </w:rPr>
        <w:t>fra d.2-7 juli. Vi vil i fællesskab med Spring Elite forsøge at få en tur stablet på benene. Dette afhænger selvfølgelig af tilslutningen af gymnaster, men også i høj grad af forældregruppen, da vi får brug for 3-4 forældre som kan deltage på turen, samt en rejseleder.</w:t>
      </w:r>
      <w:r>
        <w:rPr>
          <w:rFonts w:eastAsia="Times New Roman" w:cs="Arial"/>
          <w:color w:val="000000"/>
          <w:lang w:eastAsia="da-DK"/>
        </w:rPr>
        <w:t xml:space="preserve"> </w:t>
      </w:r>
      <w:r w:rsidRPr="00F43A21">
        <w:rPr>
          <w:rFonts w:eastAsia="Times New Roman" w:cs="Arial"/>
          <w:color w:val="000000"/>
          <w:lang w:eastAsia="da-DK"/>
        </w:rPr>
        <w:t>Herudover får vi brug for en gruppe</w:t>
      </w:r>
      <w:r>
        <w:rPr>
          <w:rFonts w:eastAsia="Times New Roman" w:cs="Arial"/>
          <w:color w:val="000000"/>
          <w:lang w:eastAsia="da-DK"/>
        </w:rPr>
        <w:t>,</w:t>
      </w:r>
      <w:r w:rsidRPr="00F43A21">
        <w:rPr>
          <w:rFonts w:eastAsia="Times New Roman" w:cs="Arial"/>
          <w:color w:val="000000"/>
          <w:lang w:eastAsia="da-DK"/>
        </w:rPr>
        <w:t xml:space="preserve"> som kan være med til at søge fonde, og sponsorater, så turens pris kan blive reduceret.</w:t>
      </w:r>
      <w:r>
        <w:rPr>
          <w:rFonts w:eastAsia="Times New Roman" w:cs="Arial"/>
          <w:color w:val="000000"/>
          <w:lang w:eastAsia="da-DK"/>
        </w:rPr>
        <w:t xml:space="preserve"> </w:t>
      </w:r>
      <w:r w:rsidRPr="00F43A21">
        <w:rPr>
          <w:rFonts w:eastAsia="Times New Roman" w:cs="Arial"/>
          <w:color w:val="000000"/>
          <w:lang w:eastAsia="da-DK"/>
        </w:rPr>
        <w:t>Stævnepris i 2022 var ca. 3500kr (uden transport og lommepenge)</w:t>
      </w:r>
    </w:p>
    <w:p w:rsidR="00007A7B" w:rsidRDefault="00007A7B" w:rsidP="00F43A21">
      <w:pPr>
        <w:shd w:val="clear" w:color="auto" w:fill="FFFFFF"/>
        <w:spacing w:after="300" w:line="331" w:lineRule="atLeast"/>
        <w:rPr>
          <w:rFonts w:eastAsia="Times New Roman" w:cs="Arial"/>
          <w:color w:val="000000"/>
          <w:lang w:eastAsia="da-DK"/>
        </w:rPr>
      </w:pPr>
      <w:r>
        <w:rPr>
          <w:rFonts w:eastAsia="Times New Roman" w:cs="Arial"/>
          <w:color w:val="000000"/>
          <w:lang w:eastAsia="da-DK"/>
        </w:rPr>
        <w:t>Forældre som vil være med til at give en hånd med hvad enten det er som deltager eller forberedelse, bedes skrive til Anja på: anjaborgaard@webspeed.dk</w:t>
      </w:r>
    </w:p>
    <w:p w:rsidR="00D41524" w:rsidRDefault="00D41524" w:rsidP="00F43A21">
      <w:pPr>
        <w:shd w:val="clear" w:color="auto" w:fill="FFFFFF"/>
        <w:spacing w:after="300" w:line="331" w:lineRule="atLeast"/>
        <w:rPr>
          <w:rFonts w:eastAsia="Times New Roman" w:cs="Arial"/>
          <w:color w:val="000000"/>
          <w:lang w:eastAsia="da-DK"/>
        </w:rPr>
      </w:pPr>
      <w:r>
        <w:rPr>
          <w:rFonts w:eastAsia="Times New Roman" w:cs="Arial"/>
          <w:color w:val="000000"/>
          <w:lang w:eastAsia="da-DK"/>
        </w:rPr>
        <w:t xml:space="preserve">Læs mere om Festival Del Sole her: </w:t>
      </w:r>
      <w:hyperlink r:id="rId9" w:history="1">
        <w:r w:rsidRPr="00B2466F">
          <w:rPr>
            <w:rStyle w:val="Hyperlink"/>
            <w:rFonts w:eastAsia="Times New Roman" w:cs="Arial"/>
            <w:lang w:eastAsia="da-DK"/>
          </w:rPr>
          <w:t>https://www.festivaldelsole.it/</w:t>
        </w:r>
      </w:hyperlink>
      <w:r>
        <w:rPr>
          <w:rFonts w:eastAsia="Times New Roman" w:cs="Arial"/>
          <w:color w:val="000000"/>
          <w:lang w:eastAsia="da-DK"/>
        </w:rPr>
        <w:t xml:space="preserve"> </w:t>
      </w:r>
    </w:p>
    <w:p w:rsidR="00D41524" w:rsidRPr="00F43A21" w:rsidRDefault="00D41524" w:rsidP="00F43A21">
      <w:pPr>
        <w:shd w:val="clear" w:color="auto" w:fill="FFFFFF"/>
        <w:spacing w:after="300" w:line="331" w:lineRule="atLeast"/>
        <w:rPr>
          <w:rFonts w:eastAsia="Times New Roman" w:cs="Arial"/>
          <w:color w:val="000000"/>
          <w:lang w:eastAsia="da-DK"/>
        </w:rPr>
      </w:pPr>
    </w:p>
    <w:p w:rsidR="00E73DC2" w:rsidRDefault="00E73DC2" w:rsidP="00E73DC2">
      <w:r>
        <w:lastRenderedPageBreak/>
        <w:t>For evt. spørgsmål omkring indholdet i dette informationsbrev, kan I tage kontakt til os pr. mail eller sms.</w:t>
      </w:r>
    </w:p>
    <w:p w:rsidR="00E73DC2" w:rsidRDefault="00E73DC2" w:rsidP="00E73DC2"/>
    <w:p w:rsidR="00DA498C" w:rsidRDefault="00DA498C" w:rsidP="00DA498C">
      <w:r>
        <w:t xml:space="preserve">Vi glæder os </w:t>
      </w:r>
      <w:r w:rsidR="002374E6">
        <w:t xml:space="preserve">alle </w:t>
      </w:r>
      <w:r>
        <w:t>til en fantastisk sæson på juniorholdet</w:t>
      </w:r>
      <w:r w:rsidR="002374E6">
        <w:t>!</w:t>
      </w:r>
    </w:p>
    <w:p w:rsidR="009E2EFC" w:rsidRDefault="009E2EFC" w:rsidP="00DA498C"/>
    <w:p w:rsidR="00DA498C" w:rsidRDefault="00DA498C" w:rsidP="00DA498C"/>
    <w:p w:rsidR="000A7A84" w:rsidRDefault="00662AA3" w:rsidP="007B3655">
      <w:pPr>
        <w:jc w:val="center"/>
        <w:rPr>
          <w:b/>
          <w:i/>
          <w:sz w:val="28"/>
          <w:szCs w:val="28"/>
        </w:rPr>
      </w:pPr>
      <w:r w:rsidRPr="007B3655">
        <w:rPr>
          <w:b/>
          <w:i/>
          <w:sz w:val="28"/>
          <w:szCs w:val="28"/>
        </w:rPr>
        <w:t xml:space="preserve">Mange hilsner fra os alle bag </w:t>
      </w:r>
    </w:p>
    <w:p w:rsidR="00662AA3" w:rsidRDefault="00662AA3" w:rsidP="007B3655">
      <w:pPr>
        <w:jc w:val="center"/>
        <w:rPr>
          <w:b/>
          <w:i/>
          <w:sz w:val="28"/>
          <w:szCs w:val="28"/>
        </w:rPr>
      </w:pPr>
      <w:r w:rsidRPr="007B3655">
        <w:rPr>
          <w:b/>
          <w:i/>
          <w:sz w:val="28"/>
          <w:szCs w:val="28"/>
        </w:rPr>
        <w:t>Hammerums Juniorhold</w:t>
      </w:r>
    </w:p>
    <w:p w:rsidR="009E2EFC" w:rsidRPr="007B3655" w:rsidRDefault="009E2EFC" w:rsidP="007B3655">
      <w:pPr>
        <w:jc w:val="center"/>
        <w:rPr>
          <w:b/>
          <w:i/>
          <w:sz w:val="28"/>
          <w:szCs w:val="28"/>
        </w:rPr>
      </w:pPr>
    </w:p>
    <w:p w:rsidR="00662AA3" w:rsidRPr="007B3655" w:rsidRDefault="00815471" w:rsidP="007B3655">
      <w:pPr>
        <w:jc w:val="center"/>
        <w:rPr>
          <w:b/>
          <w:i/>
          <w:sz w:val="28"/>
          <w:szCs w:val="28"/>
          <w:lang w:val="en-US"/>
        </w:rPr>
      </w:pPr>
      <w:r>
        <w:rPr>
          <w:b/>
          <w:i/>
          <w:sz w:val="28"/>
          <w:szCs w:val="28"/>
          <w:lang w:val="en-US"/>
        </w:rPr>
        <w:t xml:space="preserve">Rasmus, </w:t>
      </w:r>
      <w:proofErr w:type="spellStart"/>
      <w:r>
        <w:rPr>
          <w:b/>
          <w:i/>
          <w:sz w:val="28"/>
          <w:szCs w:val="28"/>
          <w:lang w:val="en-US"/>
        </w:rPr>
        <w:t>Malthe</w:t>
      </w:r>
      <w:proofErr w:type="spellEnd"/>
      <w:r>
        <w:rPr>
          <w:b/>
          <w:i/>
          <w:sz w:val="28"/>
          <w:szCs w:val="28"/>
          <w:lang w:val="en-US"/>
        </w:rPr>
        <w:t xml:space="preserve">, </w:t>
      </w:r>
      <w:proofErr w:type="spellStart"/>
      <w:r w:rsidR="00111C45">
        <w:rPr>
          <w:b/>
          <w:i/>
          <w:sz w:val="28"/>
          <w:szCs w:val="28"/>
          <w:lang w:val="en-US"/>
        </w:rPr>
        <w:t>Hadi</w:t>
      </w:r>
      <w:proofErr w:type="spellEnd"/>
      <w:r w:rsidR="00111C45">
        <w:rPr>
          <w:b/>
          <w:i/>
          <w:sz w:val="28"/>
          <w:szCs w:val="28"/>
          <w:lang w:val="en-US"/>
        </w:rPr>
        <w:t xml:space="preserve">, </w:t>
      </w:r>
      <w:proofErr w:type="spellStart"/>
      <w:r>
        <w:rPr>
          <w:b/>
          <w:i/>
          <w:sz w:val="28"/>
          <w:szCs w:val="28"/>
          <w:lang w:val="en-US"/>
        </w:rPr>
        <w:t>Ulrikke</w:t>
      </w:r>
      <w:proofErr w:type="spellEnd"/>
      <w:r>
        <w:rPr>
          <w:b/>
          <w:i/>
          <w:sz w:val="28"/>
          <w:szCs w:val="28"/>
          <w:lang w:val="en-US"/>
        </w:rPr>
        <w:t>, Emma</w:t>
      </w:r>
      <w:r w:rsidR="00662AA3" w:rsidRPr="007B3655">
        <w:rPr>
          <w:b/>
          <w:i/>
          <w:sz w:val="28"/>
          <w:szCs w:val="28"/>
          <w:lang w:val="en-US"/>
        </w:rPr>
        <w:t>,</w:t>
      </w:r>
      <w:r w:rsidR="004E5FCB">
        <w:rPr>
          <w:b/>
          <w:i/>
          <w:sz w:val="28"/>
          <w:szCs w:val="28"/>
          <w:lang w:val="en-US"/>
        </w:rPr>
        <w:t xml:space="preserve"> Ida,</w:t>
      </w:r>
      <w:r w:rsidR="00662AA3" w:rsidRPr="007B3655">
        <w:rPr>
          <w:b/>
          <w:i/>
          <w:sz w:val="28"/>
          <w:szCs w:val="28"/>
          <w:lang w:val="en-US"/>
        </w:rPr>
        <w:t xml:space="preserve"> Line &amp; Anja</w:t>
      </w:r>
    </w:p>
    <w:sectPr w:rsidR="00662AA3" w:rsidRPr="007B3655" w:rsidSect="00285072">
      <w:type w:val="continuous"/>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Historic">
    <w:altName w:val="Segoe UI Symbol"/>
    <w:charset w:val="00"/>
    <w:family w:val="swiss"/>
    <w:pitch w:val="variable"/>
    <w:sig w:usb0="00000003" w:usb1="02000002" w:usb2="0060C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1DE"/>
    <w:multiLevelType w:val="hybridMultilevel"/>
    <w:tmpl w:val="BD68BE36"/>
    <w:lvl w:ilvl="0" w:tplc="B1FA76E6">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1458FD"/>
    <w:multiLevelType w:val="hybridMultilevel"/>
    <w:tmpl w:val="08C2732A"/>
    <w:lvl w:ilvl="0" w:tplc="A6522CF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3A0D81"/>
    <w:multiLevelType w:val="hybridMultilevel"/>
    <w:tmpl w:val="811A6A00"/>
    <w:lvl w:ilvl="0" w:tplc="E328014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D00498"/>
    <w:multiLevelType w:val="hybridMultilevel"/>
    <w:tmpl w:val="8B6E6262"/>
    <w:lvl w:ilvl="0" w:tplc="B1FA76E6">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992F4B"/>
    <w:multiLevelType w:val="hybridMultilevel"/>
    <w:tmpl w:val="266C8A38"/>
    <w:lvl w:ilvl="0" w:tplc="B1FA76E6">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EDC4BA2"/>
    <w:multiLevelType w:val="hybridMultilevel"/>
    <w:tmpl w:val="8C925C72"/>
    <w:lvl w:ilvl="0" w:tplc="B1FA76E6">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8CB54B3"/>
    <w:multiLevelType w:val="hybridMultilevel"/>
    <w:tmpl w:val="BA4436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FB0502C"/>
    <w:multiLevelType w:val="hybridMultilevel"/>
    <w:tmpl w:val="098EFD0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5490DD0"/>
    <w:multiLevelType w:val="hybridMultilevel"/>
    <w:tmpl w:val="1AB4C9BA"/>
    <w:lvl w:ilvl="0" w:tplc="E328014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A4"/>
    <w:rsid w:val="00007A7B"/>
    <w:rsid w:val="00033A64"/>
    <w:rsid w:val="00072321"/>
    <w:rsid w:val="00087297"/>
    <w:rsid w:val="000A7A84"/>
    <w:rsid w:val="000B415C"/>
    <w:rsid w:val="000B775D"/>
    <w:rsid w:val="000C37BE"/>
    <w:rsid w:val="000D0813"/>
    <w:rsid w:val="000E481D"/>
    <w:rsid w:val="000F742D"/>
    <w:rsid w:val="00111C45"/>
    <w:rsid w:val="00122F3A"/>
    <w:rsid w:val="00135AB6"/>
    <w:rsid w:val="0016739D"/>
    <w:rsid w:val="001A3A94"/>
    <w:rsid w:val="001D472F"/>
    <w:rsid w:val="001E0F3D"/>
    <w:rsid w:val="001E2696"/>
    <w:rsid w:val="001E6553"/>
    <w:rsid w:val="00205046"/>
    <w:rsid w:val="00205324"/>
    <w:rsid w:val="002203B9"/>
    <w:rsid w:val="002315D9"/>
    <w:rsid w:val="00234F92"/>
    <w:rsid w:val="002374E6"/>
    <w:rsid w:val="00256407"/>
    <w:rsid w:val="00257C26"/>
    <w:rsid w:val="00285072"/>
    <w:rsid w:val="002D4E5A"/>
    <w:rsid w:val="00314718"/>
    <w:rsid w:val="00322890"/>
    <w:rsid w:val="00335B32"/>
    <w:rsid w:val="003D01E5"/>
    <w:rsid w:val="003D2D71"/>
    <w:rsid w:val="004041B2"/>
    <w:rsid w:val="004136B4"/>
    <w:rsid w:val="00421251"/>
    <w:rsid w:val="00431A4A"/>
    <w:rsid w:val="004345E3"/>
    <w:rsid w:val="00442786"/>
    <w:rsid w:val="00466D90"/>
    <w:rsid w:val="00471831"/>
    <w:rsid w:val="00491DFC"/>
    <w:rsid w:val="004E5FCB"/>
    <w:rsid w:val="0052711F"/>
    <w:rsid w:val="00547F3A"/>
    <w:rsid w:val="00550E49"/>
    <w:rsid w:val="005667A4"/>
    <w:rsid w:val="00572F6F"/>
    <w:rsid w:val="00575F0B"/>
    <w:rsid w:val="005A21E0"/>
    <w:rsid w:val="005A27BD"/>
    <w:rsid w:val="005F2B9E"/>
    <w:rsid w:val="00612996"/>
    <w:rsid w:val="00615F8C"/>
    <w:rsid w:val="0064017D"/>
    <w:rsid w:val="00662AA3"/>
    <w:rsid w:val="00670F9C"/>
    <w:rsid w:val="00675FD4"/>
    <w:rsid w:val="006813FF"/>
    <w:rsid w:val="006A426B"/>
    <w:rsid w:val="006B6258"/>
    <w:rsid w:val="006D15DD"/>
    <w:rsid w:val="007126A1"/>
    <w:rsid w:val="007222FB"/>
    <w:rsid w:val="007644E9"/>
    <w:rsid w:val="0078090E"/>
    <w:rsid w:val="00794289"/>
    <w:rsid w:val="00794536"/>
    <w:rsid w:val="007A469F"/>
    <w:rsid w:val="007B3655"/>
    <w:rsid w:val="007D1546"/>
    <w:rsid w:val="007E73A9"/>
    <w:rsid w:val="00815471"/>
    <w:rsid w:val="0085367B"/>
    <w:rsid w:val="00877D9F"/>
    <w:rsid w:val="0089240A"/>
    <w:rsid w:val="008C737D"/>
    <w:rsid w:val="008F13EB"/>
    <w:rsid w:val="009002EB"/>
    <w:rsid w:val="009205E2"/>
    <w:rsid w:val="0094492C"/>
    <w:rsid w:val="0097657B"/>
    <w:rsid w:val="00981284"/>
    <w:rsid w:val="009D22A5"/>
    <w:rsid w:val="009D4973"/>
    <w:rsid w:val="009E2EFC"/>
    <w:rsid w:val="00A043F4"/>
    <w:rsid w:val="00A04F66"/>
    <w:rsid w:val="00AB7D71"/>
    <w:rsid w:val="00AD34AE"/>
    <w:rsid w:val="00AE06D4"/>
    <w:rsid w:val="00AE6AEF"/>
    <w:rsid w:val="00B128D0"/>
    <w:rsid w:val="00B52904"/>
    <w:rsid w:val="00B65CD1"/>
    <w:rsid w:val="00BD210B"/>
    <w:rsid w:val="00BE2A03"/>
    <w:rsid w:val="00BE2A80"/>
    <w:rsid w:val="00BE53BD"/>
    <w:rsid w:val="00C009C4"/>
    <w:rsid w:val="00C068BD"/>
    <w:rsid w:val="00C34748"/>
    <w:rsid w:val="00C63257"/>
    <w:rsid w:val="00C653CB"/>
    <w:rsid w:val="00C70A21"/>
    <w:rsid w:val="00C74428"/>
    <w:rsid w:val="00C84C91"/>
    <w:rsid w:val="00C873C0"/>
    <w:rsid w:val="00CA3D1E"/>
    <w:rsid w:val="00CB0AC7"/>
    <w:rsid w:val="00CC1A5B"/>
    <w:rsid w:val="00CC36AE"/>
    <w:rsid w:val="00D216A8"/>
    <w:rsid w:val="00D41524"/>
    <w:rsid w:val="00D44483"/>
    <w:rsid w:val="00D46CEA"/>
    <w:rsid w:val="00D55251"/>
    <w:rsid w:val="00D60E9B"/>
    <w:rsid w:val="00D96F06"/>
    <w:rsid w:val="00DA498C"/>
    <w:rsid w:val="00DE22B1"/>
    <w:rsid w:val="00E03507"/>
    <w:rsid w:val="00E06E7A"/>
    <w:rsid w:val="00E15ECE"/>
    <w:rsid w:val="00E325F0"/>
    <w:rsid w:val="00E41146"/>
    <w:rsid w:val="00E42DA6"/>
    <w:rsid w:val="00E661A7"/>
    <w:rsid w:val="00E73DC2"/>
    <w:rsid w:val="00E75BAF"/>
    <w:rsid w:val="00EF7E22"/>
    <w:rsid w:val="00F1021A"/>
    <w:rsid w:val="00F43A21"/>
    <w:rsid w:val="00FD1198"/>
    <w:rsid w:val="00FF42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7EE44-DF58-4D77-B548-BF218B61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F43A21"/>
    <w:pPr>
      <w:spacing w:before="100" w:beforeAutospacing="1" w:after="100" w:afterAutospacing="1"/>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667A4"/>
    <w:pPr>
      <w:ind w:left="720"/>
      <w:contextualSpacing/>
    </w:pPr>
  </w:style>
  <w:style w:type="paragraph" w:styleId="NormalWeb">
    <w:name w:val="Normal (Web)"/>
    <w:basedOn w:val="Normal"/>
    <w:uiPriority w:val="99"/>
    <w:semiHidden/>
    <w:unhideWhenUsed/>
    <w:rsid w:val="00087297"/>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unhideWhenUsed/>
    <w:rsid w:val="002374E6"/>
    <w:rPr>
      <w:color w:val="0000FF"/>
      <w:u w:val="single"/>
    </w:rPr>
  </w:style>
  <w:style w:type="paragraph" w:styleId="Almindeligtekst">
    <w:name w:val="Plain Text"/>
    <w:basedOn w:val="Normal"/>
    <w:link w:val="AlmindeligtekstTegn"/>
    <w:uiPriority w:val="99"/>
    <w:semiHidden/>
    <w:unhideWhenUsed/>
    <w:rsid w:val="0085367B"/>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85367B"/>
    <w:rPr>
      <w:rFonts w:ascii="Calibri" w:hAnsi="Calibri"/>
      <w:sz w:val="22"/>
      <w:szCs w:val="21"/>
    </w:rPr>
  </w:style>
  <w:style w:type="character" w:styleId="Strk">
    <w:name w:val="Strong"/>
    <w:basedOn w:val="Standardskrifttypeiafsnit"/>
    <w:uiPriority w:val="22"/>
    <w:qFormat/>
    <w:rsid w:val="00E06E7A"/>
    <w:rPr>
      <w:b/>
      <w:bCs/>
    </w:rPr>
  </w:style>
  <w:style w:type="paragraph" w:customStyle="1" w:styleId="p1">
    <w:name w:val="p1"/>
    <w:basedOn w:val="Normal"/>
    <w:rsid w:val="00612996"/>
    <w:pPr>
      <w:spacing w:before="100" w:beforeAutospacing="1" w:after="100" w:afterAutospacing="1"/>
    </w:pPr>
    <w:rPr>
      <w:rFonts w:ascii="Times New Roman" w:hAnsi="Times New Roman" w:cs="Times New Roman"/>
      <w:lang w:eastAsia="da-DK"/>
    </w:rPr>
  </w:style>
  <w:style w:type="character" w:customStyle="1" w:styleId="s1">
    <w:name w:val="s1"/>
    <w:basedOn w:val="Standardskrifttypeiafsnit"/>
    <w:rsid w:val="00612996"/>
  </w:style>
  <w:style w:type="character" w:styleId="BesgtLink">
    <w:name w:val="FollowedHyperlink"/>
    <w:basedOn w:val="Standardskrifttypeiafsnit"/>
    <w:uiPriority w:val="99"/>
    <w:semiHidden/>
    <w:unhideWhenUsed/>
    <w:rsid w:val="00D55251"/>
    <w:rPr>
      <w:color w:val="954F72" w:themeColor="followedHyperlink"/>
      <w:u w:val="single"/>
    </w:rPr>
  </w:style>
  <w:style w:type="character" w:customStyle="1" w:styleId="Overskrift2Tegn">
    <w:name w:val="Overskrift 2 Tegn"/>
    <w:basedOn w:val="Standardskrifttypeiafsnit"/>
    <w:link w:val="Overskrift2"/>
    <w:uiPriority w:val="9"/>
    <w:rsid w:val="00F43A21"/>
    <w:rPr>
      <w:rFonts w:ascii="Times New Roman" w:eastAsia="Times New Roman" w:hAnsi="Times New Roman" w:cs="Times New Roman"/>
      <w:b/>
      <w:bCs/>
      <w:sz w:val="36"/>
      <w:szCs w:val="3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02611">
      <w:bodyDiv w:val="1"/>
      <w:marLeft w:val="0"/>
      <w:marRight w:val="0"/>
      <w:marTop w:val="0"/>
      <w:marBottom w:val="0"/>
      <w:divBdr>
        <w:top w:val="none" w:sz="0" w:space="0" w:color="auto"/>
        <w:left w:val="none" w:sz="0" w:space="0" w:color="auto"/>
        <w:bottom w:val="none" w:sz="0" w:space="0" w:color="auto"/>
        <w:right w:val="none" w:sz="0" w:space="0" w:color="auto"/>
      </w:divBdr>
    </w:div>
    <w:div w:id="628124499">
      <w:bodyDiv w:val="1"/>
      <w:marLeft w:val="0"/>
      <w:marRight w:val="0"/>
      <w:marTop w:val="0"/>
      <w:marBottom w:val="0"/>
      <w:divBdr>
        <w:top w:val="none" w:sz="0" w:space="0" w:color="auto"/>
        <w:left w:val="none" w:sz="0" w:space="0" w:color="auto"/>
        <w:bottom w:val="none" w:sz="0" w:space="0" w:color="auto"/>
        <w:right w:val="none" w:sz="0" w:space="0" w:color="auto"/>
      </w:divBdr>
    </w:div>
    <w:div w:id="1068575397">
      <w:bodyDiv w:val="1"/>
      <w:marLeft w:val="0"/>
      <w:marRight w:val="0"/>
      <w:marTop w:val="0"/>
      <w:marBottom w:val="0"/>
      <w:divBdr>
        <w:top w:val="none" w:sz="0" w:space="0" w:color="auto"/>
        <w:left w:val="none" w:sz="0" w:space="0" w:color="auto"/>
        <w:bottom w:val="none" w:sz="0" w:space="0" w:color="auto"/>
        <w:right w:val="none" w:sz="0" w:space="0" w:color="auto"/>
      </w:divBdr>
    </w:div>
    <w:div w:id="1089621036">
      <w:bodyDiv w:val="1"/>
      <w:marLeft w:val="0"/>
      <w:marRight w:val="0"/>
      <w:marTop w:val="0"/>
      <w:marBottom w:val="0"/>
      <w:divBdr>
        <w:top w:val="none" w:sz="0" w:space="0" w:color="auto"/>
        <w:left w:val="none" w:sz="0" w:space="0" w:color="auto"/>
        <w:bottom w:val="none" w:sz="0" w:space="0" w:color="auto"/>
        <w:right w:val="none" w:sz="0" w:space="0" w:color="auto"/>
      </w:divBdr>
    </w:div>
    <w:div w:id="1176726952">
      <w:bodyDiv w:val="1"/>
      <w:marLeft w:val="0"/>
      <w:marRight w:val="0"/>
      <w:marTop w:val="0"/>
      <w:marBottom w:val="0"/>
      <w:divBdr>
        <w:top w:val="none" w:sz="0" w:space="0" w:color="auto"/>
        <w:left w:val="none" w:sz="0" w:space="0" w:color="auto"/>
        <w:bottom w:val="none" w:sz="0" w:space="0" w:color="auto"/>
        <w:right w:val="none" w:sz="0" w:space="0" w:color="auto"/>
      </w:divBdr>
    </w:div>
    <w:div w:id="1418357856">
      <w:bodyDiv w:val="1"/>
      <w:marLeft w:val="0"/>
      <w:marRight w:val="0"/>
      <w:marTop w:val="0"/>
      <w:marBottom w:val="0"/>
      <w:divBdr>
        <w:top w:val="none" w:sz="0" w:space="0" w:color="auto"/>
        <w:left w:val="none" w:sz="0" w:space="0" w:color="auto"/>
        <w:bottom w:val="none" w:sz="0" w:space="0" w:color="auto"/>
        <w:right w:val="none" w:sz="0" w:space="0" w:color="auto"/>
      </w:divBdr>
    </w:div>
    <w:div w:id="1466660817">
      <w:bodyDiv w:val="1"/>
      <w:marLeft w:val="0"/>
      <w:marRight w:val="0"/>
      <w:marTop w:val="0"/>
      <w:marBottom w:val="0"/>
      <w:divBdr>
        <w:top w:val="none" w:sz="0" w:space="0" w:color="auto"/>
        <w:left w:val="none" w:sz="0" w:space="0" w:color="auto"/>
        <w:bottom w:val="none" w:sz="0" w:space="0" w:color="auto"/>
        <w:right w:val="none" w:sz="0" w:space="0" w:color="auto"/>
      </w:divBdr>
    </w:div>
    <w:div w:id="1586375026">
      <w:bodyDiv w:val="1"/>
      <w:marLeft w:val="0"/>
      <w:marRight w:val="0"/>
      <w:marTop w:val="0"/>
      <w:marBottom w:val="0"/>
      <w:divBdr>
        <w:top w:val="none" w:sz="0" w:space="0" w:color="auto"/>
        <w:left w:val="none" w:sz="0" w:space="0" w:color="auto"/>
        <w:bottom w:val="none" w:sz="0" w:space="0" w:color="auto"/>
        <w:right w:val="none" w:sz="0" w:space="0" w:color="auto"/>
      </w:divBdr>
    </w:div>
    <w:div w:id="1753043549">
      <w:bodyDiv w:val="1"/>
      <w:marLeft w:val="0"/>
      <w:marRight w:val="0"/>
      <w:marTop w:val="0"/>
      <w:marBottom w:val="0"/>
      <w:divBdr>
        <w:top w:val="none" w:sz="0" w:space="0" w:color="auto"/>
        <w:left w:val="none" w:sz="0" w:space="0" w:color="auto"/>
        <w:bottom w:val="none" w:sz="0" w:space="0" w:color="auto"/>
        <w:right w:val="none" w:sz="0" w:space="0" w:color="auto"/>
      </w:divBdr>
    </w:div>
    <w:div w:id="1860310797">
      <w:bodyDiv w:val="1"/>
      <w:marLeft w:val="0"/>
      <w:marRight w:val="0"/>
      <w:marTop w:val="0"/>
      <w:marBottom w:val="0"/>
      <w:divBdr>
        <w:top w:val="none" w:sz="0" w:space="0" w:color="auto"/>
        <w:left w:val="none" w:sz="0" w:space="0" w:color="auto"/>
        <w:bottom w:val="none" w:sz="0" w:space="0" w:color="auto"/>
        <w:right w:val="none" w:sz="0" w:space="0" w:color="auto"/>
      </w:divBdr>
    </w:div>
    <w:div w:id="20837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mmerumgym.dk/juniorholdet/"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erolander@gmail.com" TargetMode="External"/><Relationship Id="rId11" Type="http://schemas.openxmlformats.org/officeDocument/2006/relationships/theme" Target="theme/theme1.xml"/><Relationship Id="rId5" Type="http://schemas.openxmlformats.org/officeDocument/2006/relationships/hyperlink" Target="mailto:anjaborgaard@webspeed.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stivaldelsole.i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regnear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da-DK"/>
              <a:t>HAmmmerum</a:t>
            </a:r>
            <a:r>
              <a:rPr lang="da-DK" baseline="0"/>
              <a:t> Kontingent landsdelshold sæson 22/23</a:t>
            </a:r>
            <a:endParaRPr lang="da-DK"/>
          </a:p>
        </c:rich>
      </c:tx>
      <c:overlay val="0"/>
      <c:spPr>
        <a:noFill/>
        <a:ln>
          <a:noFill/>
        </a:ln>
        <a:effectLst/>
      </c:spPr>
    </c:title>
    <c:autoTitleDeleted val="0"/>
    <c:plotArea>
      <c:layout/>
      <c:barChart>
        <c:barDir val="col"/>
        <c:grouping val="stacked"/>
        <c:varyColors val="0"/>
        <c:ser>
          <c:idx val="0"/>
          <c:order val="0"/>
          <c:tx>
            <c:strRef>
              <c:f>'Ark1'!$B$1</c:f>
              <c:strCache>
                <c:ptCount val="1"/>
                <c:pt idx="0">
                  <c:v>Grundkontingent</c:v>
                </c:pt>
              </c:strCache>
            </c:strRef>
          </c:tx>
          <c:spPr>
            <a:solidFill>
              <a:schemeClr val="accent1"/>
            </a:solidFill>
            <a:ln>
              <a:noFill/>
            </a:ln>
            <a:effectLst/>
          </c:spPr>
          <c:invertIfNegative val="0"/>
          <c:dLbls>
            <c:dLbl>
              <c:idx val="1"/>
              <c:tx>
                <c:rich>
                  <a:bodyPr/>
                  <a:lstStyle/>
                  <a:p>
                    <a:r>
                      <a:rPr lang="en-US"/>
                      <a:t>1000</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C6A-4D89-8802-553EAFD723B8}"/>
                </c:ext>
                <c:ext xmlns:c15="http://schemas.microsoft.com/office/drawing/2012/chart" uri="{CE6537A1-D6FC-4f65-9D91-7224C49458BB}"/>
              </c:extLst>
            </c:dLbl>
            <c:dLbl>
              <c:idx val="4"/>
              <c:tx>
                <c:rich>
                  <a:bodyPr/>
                  <a:lstStyle/>
                  <a:p>
                    <a:r>
                      <a:rPr lang="en-US"/>
                      <a:t>1200</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7A4-455C-957F-CA2D68C8873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da-DK"/>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'Ark1'!$A$2:$A$7</c:f>
              <c:strCache>
                <c:ptCount val="6"/>
                <c:pt idx="0">
                  <c:v>Minijunior</c:v>
                </c:pt>
                <c:pt idx="1">
                  <c:v>Junior/SE</c:v>
                </c:pt>
                <c:pt idx="2">
                  <c:v>Ynglinge</c:v>
                </c:pt>
                <c:pt idx="3">
                  <c:v>Rep</c:v>
                </c:pt>
                <c:pt idx="4">
                  <c:v>After </c:v>
                </c:pt>
                <c:pt idx="5">
                  <c:v>Minirep</c:v>
                </c:pt>
              </c:strCache>
            </c:strRef>
          </c:cat>
          <c:val>
            <c:numRef>
              <c:f>'Ark1'!$B$2:$B$7</c:f>
              <c:numCache>
                <c:formatCode>General</c:formatCode>
                <c:ptCount val="6"/>
                <c:pt idx="0">
                  <c:v>900</c:v>
                </c:pt>
                <c:pt idx="1">
                  <c:v>1200</c:v>
                </c:pt>
                <c:pt idx="2">
                  <c:v>1650</c:v>
                </c:pt>
                <c:pt idx="3">
                  <c:v>1750</c:v>
                </c:pt>
                <c:pt idx="4">
                  <c:v>1200</c:v>
                </c:pt>
                <c:pt idx="5">
                  <c:v>1650</c:v>
                </c:pt>
              </c:numCache>
            </c:numRef>
          </c:val>
          <c:extLst xmlns:c16r2="http://schemas.microsoft.com/office/drawing/2015/06/chart">
            <c:ext xmlns:c16="http://schemas.microsoft.com/office/drawing/2014/chart" uri="{C3380CC4-5D6E-409C-BE32-E72D297353CC}">
              <c16:uniqueId val="{00000000-E60D-4105-9AC7-EC2062A22154}"/>
            </c:ext>
          </c:extLst>
        </c:ser>
        <c:ser>
          <c:idx val="1"/>
          <c:order val="1"/>
          <c:tx>
            <c:strRef>
              <c:f>'Ark1'!$C$1</c:f>
              <c:strCache>
                <c:ptCount val="1"/>
                <c:pt idx="0">
                  <c:v>Ydelseskontingent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da-DK"/>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'Ark1'!$A$2:$A$7</c:f>
              <c:strCache>
                <c:ptCount val="6"/>
                <c:pt idx="0">
                  <c:v>Minijunior</c:v>
                </c:pt>
                <c:pt idx="1">
                  <c:v>Junior/SE</c:v>
                </c:pt>
                <c:pt idx="2">
                  <c:v>Ynglinge</c:v>
                </c:pt>
                <c:pt idx="3">
                  <c:v>Rep</c:v>
                </c:pt>
                <c:pt idx="4">
                  <c:v>After </c:v>
                </c:pt>
                <c:pt idx="5">
                  <c:v>Minirep</c:v>
                </c:pt>
              </c:strCache>
            </c:strRef>
          </c:cat>
          <c:val>
            <c:numRef>
              <c:f>'Ark1'!$C$2:$C$7</c:f>
              <c:numCache>
                <c:formatCode>General</c:formatCode>
                <c:ptCount val="6"/>
                <c:pt idx="0">
                  <c:v>900</c:v>
                </c:pt>
                <c:pt idx="1">
                  <c:v>1550</c:v>
                </c:pt>
                <c:pt idx="2">
                  <c:v>1550</c:v>
                </c:pt>
                <c:pt idx="3">
                  <c:v>1550</c:v>
                </c:pt>
                <c:pt idx="4">
                  <c:v>1000</c:v>
                </c:pt>
                <c:pt idx="5">
                  <c:v>1550</c:v>
                </c:pt>
              </c:numCache>
            </c:numRef>
          </c:val>
          <c:extLst xmlns:c16r2="http://schemas.microsoft.com/office/drawing/2015/06/chart">
            <c:ext xmlns:c16="http://schemas.microsoft.com/office/drawing/2014/chart" uri="{C3380CC4-5D6E-409C-BE32-E72D297353CC}">
              <c16:uniqueId val="{00000001-E60D-4105-9AC7-EC2062A22154}"/>
            </c:ext>
          </c:extLst>
        </c:ser>
        <c:ser>
          <c:idx val="2"/>
          <c:order val="2"/>
          <c:tx>
            <c:strRef>
              <c:f>'Ark1'!$D$1</c:f>
              <c:strCache>
                <c:ptCount val="1"/>
                <c:pt idx="0">
                  <c:v>L-holdsstævner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da-DK"/>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'Ark1'!$A$2:$A$7</c:f>
              <c:strCache>
                <c:ptCount val="6"/>
                <c:pt idx="0">
                  <c:v>Minijunior</c:v>
                </c:pt>
                <c:pt idx="1">
                  <c:v>Junior/SE</c:v>
                </c:pt>
                <c:pt idx="2">
                  <c:v>Ynglinge</c:v>
                </c:pt>
                <c:pt idx="3">
                  <c:v>Rep</c:v>
                </c:pt>
                <c:pt idx="4">
                  <c:v>After </c:v>
                </c:pt>
                <c:pt idx="5">
                  <c:v>Minirep</c:v>
                </c:pt>
              </c:strCache>
            </c:strRef>
          </c:cat>
          <c:val>
            <c:numRef>
              <c:f>'Ark1'!$D$2:$D$7</c:f>
              <c:numCache>
                <c:formatCode>General</c:formatCode>
                <c:ptCount val="6"/>
                <c:pt idx="0">
                  <c:v>75</c:v>
                </c:pt>
                <c:pt idx="1">
                  <c:v>750</c:v>
                </c:pt>
                <c:pt idx="2">
                  <c:v>900</c:v>
                </c:pt>
                <c:pt idx="3">
                  <c:v>900</c:v>
                </c:pt>
                <c:pt idx="4">
                  <c:v>675</c:v>
                </c:pt>
                <c:pt idx="5">
                  <c:v>900</c:v>
                </c:pt>
              </c:numCache>
            </c:numRef>
          </c:val>
          <c:extLst xmlns:c16r2="http://schemas.microsoft.com/office/drawing/2015/06/chart">
            <c:ext xmlns:c16="http://schemas.microsoft.com/office/drawing/2014/chart" uri="{C3380CC4-5D6E-409C-BE32-E72D297353CC}">
              <c16:uniqueId val="{00000002-E60D-4105-9AC7-EC2062A22154}"/>
            </c:ext>
          </c:extLst>
        </c:ser>
        <c:dLbls>
          <c:dLblPos val="ctr"/>
          <c:showLegendKey val="0"/>
          <c:showVal val="1"/>
          <c:showCatName val="0"/>
          <c:showSerName val="0"/>
          <c:showPercent val="0"/>
          <c:showBubbleSize val="0"/>
        </c:dLbls>
        <c:gapWidth val="79"/>
        <c:overlap val="100"/>
        <c:axId val="1204328400"/>
        <c:axId val="1204354512"/>
        <c:extLst xmlns:c16r2="http://schemas.microsoft.com/office/drawing/2015/06/chart">
          <c:ext xmlns:c15="http://schemas.microsoft.com/office/drawing/2012/chart" uri="{02D57815-91ED-43cb-92C2-25804820EDAC}">
            <c15:filteredBarSeries>
              <c15:ser>
                <c:idx val="3"/>
                <c:order val="3"/>
                <c:tx>
                  <c:strRef>
                    <c:extLst xmlns:c16r2="http://schemas.microsoft.com/office/drawing/2015/06/chart">
                      <c:ext uri="{02D57815-91ED-43cb-92C2-25804820EDAC}">
                        <c15:formulaRef>
                          <c15:sqref>'Ark1'!$E$1</c15:sqref>
                        </c15:formulaRef>
                      </c:ext>
                    </c:extLst>
                    <c:strCache>
                      <c:ptCount val="1"/>
                      <c:pt idx="0">
                        <c:v>Kolonne1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da-DK"/>
                    </a:p>
                  </c:txPr>
                  <c:dLblPos val="ctr"/>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a:solidFill>
                              <a:schemeClr val="tx1">
                                <a:lumMod val="35000"/>
                                <a:lumOff val="65000"/>
                              </a:schemeClr>
                            </a:solidFill>
                          </a:ln>
                          <a:effectLst/>
                        </c:spPr>
                      </c15:leaderLines>
                    </c:ext>
                  </c:extLst>
                </c:dLbls>
                <c:cat>
                  <c:strRef>
                    <c:extLst xmlns:c16r2="http://schemas.microsoft.com/office/drawing/2015/06/chart">
                      <c:ext uri="{02D57815-91ED-43cb-92C2-25804820EDAC}">
                        <c15:formulaRef>
                          <c15:sqref>'Ark1'!$A$2:$A$7</c15:sqref>
                        </c15:formulaRef>
                      </c:ext>
                    </c:extLst>
                    <c:strCache>
                      <c:ptCount val="6"/>
                      <c:pt idx="0">
                        <c:v>Minijunior</c:v>
                      </c:pt>
                      <c:pt idx="1">
                        <c:v>Junior/SE</c:v>
                      </c:pt>
                      <c:pt idx="2">
                        <c:v>Ynglinge</c:v>
                      </c:pt>
                      <c:pt idx="3">
                        <c:v>Rep</c:v>
                      </c:pt>
                      <c:pt idx="4">
                        <c:v>After </c:v>
                      </c:pt>
                      <c:pt idx="5">
                        <c:v>Minirep</c:v>
                      </c:pt>
                    </c:strCache>
                  </c:strRef>
                </c:cat>
                <c:val>
                  <c:numRef>
                    <c:extLst xmlns:c16r2="http://schemas.microsoft.com/office/drawing/2015/06/chart">
                      <c:ext uri="{02D57815-91ED-43cb-92C2-25804820EDAC}">
                        <c15:formulaRef>
                          <c15:sqref>'Ark1'!$E$2:$E$7</c15:sqref>
                        </c15:formulaRef>
                      </c:ext>
                    </c:extLst>
                    <c:numCache>
                      <c:formatCode>General</c:formatCode>
                      <c:ptCount val="6"/>
                    </c:numCache>
                  </c:numRef>
                </c:val>
                <c:extLst xmlns:c16r2="http://schemas.microsoft.com/office/drawing/2015/06/chart">
                  <c:ext xmlns:c16="http://schemas.microsoft.com/office/drawing/2014/chart" uri="{C3380CC4-5D6E-409C-BE32-E72D297353CC}">
                    <c16:uniqueId val="{00000003-E60D-4105-9AC7-EC2062A22154}"/>
                  </c:ext>
                </c:extLst>
              </c15:ser>
            </c15:filteredBarSeries>
          </c:ext>
        </c:extLst>
      </c:barChart>
      <c:catAx>
        <c:axId val="1204328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da-DK"/>
          </a:p>
        </c:txPr>
        <c:crossAx val="1204354512"/>
        <c:crosses val="autoZero"/>
        <c:auto val="1"/>
        <c:lblAlgn val="ctr"/>
        <c:lblOffset val="100"/>
        <c:noMultiLvlLbl val="0"/>
      </c:catAx>
      <c:valAx>
        <c:axId val="1204354512"/>
        <c:scaling>
          <c:orientation val="minMax"/>
        </c:scaling>
        <c:delete val="1"/>
        <c:axPos val="l"/>
        <c:numFmt formatCode="General" sourceLinked="1"/>
        <c:majorTickMark val="none"/>
        <c:minorTickMark val="none"/>
        <c:tickLblPos val="nextTo"/>
        <c:crossAx val="12043284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lgn="just">
        <a:defRPr/>
      </a:pPr>
      <a:endParaRPr lang="da-DK"/>
    </a:p>
  </c:txPr>
  <c:externalData r:id="rId1">
    <c:autoUpdate val="0"/>
  </c:externalData>
</c:chartSpac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1394</Words>
  <Characters>8508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Rygcenter Herning</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Rudmose</dc:creator>
  <cp:lastModifiedBy>Klaus Borgaard Høybye</cp:lastModifiedBy>
  <cp:revision>2</cp:revision>
  <dcterms:created xsi:type="dcterms:W3CDTF">2022-09-23T13:44:00Z</dcterms:created>
  <dcterms:modified xsi:type="dcterms:W3CDTF">2022-09-23T13:44:00Z</dcterms:modified>
</cp:coreProperties>
</file>